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43BA" w14:textId="36A67688" w:rsidR="00FC5F58" w:rsidRDefault="00776E09">
      <w:pPr>
        <w:pBdr>
          <w:bottom w:val="single" w:sz="12" w:space="1" w:color="auto"/>
        </w:pBdr>
        <w:rPr>
          <w:b/>
          <w:bCs/>
          <w:sz w:val="28"/>
          <w:szCs w:val="28"/>
        </w:rPr>
      </w:pPr>
      <w:r w:rsidRPr="00776E09">
        <w:rPr>
          <w:b/>
          <w:bCs/>
          <w:sz w:val="28"/>
          <w:szCs w:val="28"/>
        </w:rPr>
        <w:t>R</w:t>
      </w:r>
      <w:r w:rsidR="00FC5F58">
        <w:rPr>
          <w:b/>
          <w:bCs/>
          <w:sz w:val="28"/>
          <w:szCs w:val="28"/>
        </w:rPr>
        <w:t>otary International</w:t>
      </w:r>
      <w:r w:rsidRPr="00776E09">
        <w:rPr>
          <w:b/>
          <w:bCs/>
          <w:sz w:val="28"/>
          <w:szCs w:val="28"/>
        </w:rPr>
        <w:t xml:space="preserve"> </w:t>
      </w:r>
      <w:r w:rsidR="00953F86">
        <w:rPr>
          <w:b/>
          <w:bCs/>
          <w:sz w:val="28"/>
          <w:szCs w:val="28"/>
        </w:rPr>
        <w:t>District</w:t>
      </w:r>
      <w:r w:rsidR="00531CC8" w:rsidRPr="00776E09">
        <w:rPr>
          <w:b/>
          <w:bCs/>
          <w:sz w:val="28"/>
          <w:szCs w:val="28"/>
        </w:rPr>
        <w:t xml:space="preserve"> 9940 </w:t>
      </w:r>
      <w:r w:rsidR="00FC5F58">
        <w:rPr>
          <w:b/>
          <w:bCs/>
          <w:sz w:val="28"/>
          <w:szCs w:val="28"/>
        </w:rPr>
        <w:t xml:space="preserve">Inc. </w:t>
      </w:r>
      <w:r w:rsidR="00531CC8" w:rsidRPr="00776E09">
        <w:rPr>
          <w:b/>
          <w:bCs/>
          <w:sz w:val="28"/>
          <w:szCs w:val="28"/>
        </w:rPr>
        <w:t xml:space="preserve">Rotary Foundation </w:t>
      </w:r>
      <w:r w:rsidR="00FC5F58">
        <w:rPr>
          <w:b/>
          <w:bCs/>
          <w:sz w:val="28"/>
          <w:szCs w:val="28"/>
        </w:rPr>
        <w:t xml:space="preserve">Committee </w:t>
      </w:r>
    </w:p>
    <w:p w14:paraId="4629E27B" w14:textId="2C985DC0" w:rsidR="00531CC8" w:rsidRPr="00776E09" w:rsidRDefault="00577ADE">
      <w:pPr>
        <w:pBdr>
          <w:bottom w:val="single" w:sz="12" w:space="1" w:color="auto"/>
        </w:pBdr>
        <w:rPr>
          <w:b/>
          <w:bCs/>
          <w:sz w:val="28"/>
          <w:szCs w:val="28"/>
        </w:rPr>
      </w:pPr>
      <w:r w:rsidRPr="00776E09">
        <w:rPr>
          <w:b/>
          <w:bCs/>
          <w:sz w:val="28"/>
          <w:szCs w:val="28"/>
        </w:rPr>
        <w:t>Terms of Reference</w:t>
      </w:r>
      <w:r w:rsidR="00625774">
        <w:rPr>
          <w:b/>
          <w:bCs/>
          <w:sz w:val="28"/>
          <w:szCs w:val="28"/>
        </w:rPr>
        <w:t xml:space="preserve"> (Board Approved 22-05-28)</w:t>
      </w:r>
    </w:p>
    <w:p w14:paraId="37115D30" w14:textId="099E769A" w:rsidR="00E80855" w:rsidRPr="00776E09" w:rsidRDefault="00776E09" w:rsidP="006A4388">
      <w:pPr>
        <w:rPr>
          <w:rFonts w:ascii="Calibri" w:eastAsia="Calibri" w:hAnsi="Calibri" w:cs="Calibri"/>
          <w:b/>
          <w:bCs/>
        </w:rPr>
      </w:pPr>
      <w:r w:rsidRPr="00776E09">
        <w:rPr>
          <w:rFonts w:ascii="Calibri" w:eastAsia="Calibri" w:hAnsi="Calibri" w:cs="Calibri"/>
          <w:b/>
          <w:bCs/>
        </w:rPr>
        <w:t>Introduction</w:t>
      </w:r>
    </w:p>
    <w:p w14:paraId="3A2EB33D" w14:textId="3DB84C2E" w:rsidR="00C635B2" w:rsidRDefault="00F924E3" w:rsidP="00C635B2">
      <w:pPr>
        <w:rPr>
          <w:rFonts w:ascii="Calibri" w:eastAsia="Calibri" w:hAnsi="Calibri" w:cs="Calibri"/>
        </w:rPr>
      </w:pPr>
      <w:r>
        <w:rPr>
          <w:rFonts w:ascii="Calibri" w:eastAsia="Calibri" w:hAnsi="Calibri" w:cs="Calibri"/>
        </w:rPr>
        <w:t>“</w:t>
      </w:r>
      <w:r w:rsidR="00C635B2" w:rsidRPr="00C635B2">
        <w:rPr>
          <w:rFonts w:ascii="Calibri" w:eastAsia="Calibri" w:hAnsi="Calibri" w:cs="Calibri"/>
        </w:rPr>
        <w:t>The Rotary Foundation is a not-for-profit corporation that receives contributions and distributes</w:t>
      </w:r>
      <w:r w:rsidR="00C635B2">
        <w:rPr>
          <w:rFonts w:ascii="Calibri" w:eastAsia="Calibri" w:hAnsi="Calibri" w:cs="Calibri"/>
        </w:rPr>
        <w:t xml:space="preserve"> </w:t>
      </w:r>
      <w:r w:rsidR="00C635B2" w:rsidRPr="00C635B2">
        <w:rPr>
          <w:rFonts w:ascii="Calibri" w:eastAsia="Calibri" w:hAnsi="Calibri" w:cs="Calibri"/>
        </w:rPr>
        <w:t>funds in support of approved humanitarian and educational activities that are implemented through</w:t>
      </w:r>
      <w:r w:rsidR="00C635B2">
        <w:rPr>
          <w:rFonts w:ascii="Calibri" w:eastAsia="Calibri" w:hAnsi="Calibri" w:cs="Calibri"/>
        </w:rPr>
        <w:t xml:space="preserve"> </w:t>
      </w:r>
      <w:r w:rsidR="00C635B2" w:rsidRPr="00C635B2">
        <w:rPr>
          <w:rFonts w:ascii="Calibri" w:eastAsia="Calibri" w:hAnsi="Calibri" w:cs="Calibri"/>
        </w:rPr>
        <w:t xml:space="preserve">Rotary clubs and </w:t>
      </w:r>
      <w:r w:rsidR="00953F86">
        <w:rPr>
          <w:rFonts w:ascii="Calibri" w:eastAsia="Calibri" w:hAnsi="Calibri" w:cs="Calibri"/>
        </w:rPr>
        <w:t>District</w:t>
      </w:r>
      <w:r w:rsidR="00C635B2" w:rsidRPr="00C635B2">
        <w:rPr>
          <w:rFonts w:ascii="Calibri" w:eastAsia="Calibri" w:hAnsi="Calibri" w:cs="Calibri"/>
        </w:rPr>
        <w:t>s</w:t>
      </w:r>
      <w:r>
        <w:rPr>
          <w:rFonts w:ascii="Calibri" w:eastAsia="Calibri" w:hAnsi="Calibri" w:cs="Calibri"/>
        </w:rPr>
        <w:t>” [Rotary Foundation Code of Policies</w:t>
      </w:r>
      <w:r w:rsidR="00CA3505">
        <w:rPr>
          <w:rFonts w:ascii="Calibri" w:eastAsia="Calibri" w:hAnsi="Calibri" w:cs="Calibri"/>
        </w:rPr>
        <w:t xml:space="preserve"> (RFCP)</w:t>
      </w:r>
      <w:r w:rsidR="00CA3505">
        <w:rPr>
          <w:rStyle w:val="FootnoteReference"/>
          <w:rFonts w:ascii="Calibri" w:eastAsia="Calibri" w:hAnsi="Calibri" w:cs="Calibri"/>
        </w:rPr>
        <w:footnoteReference w:id="1"/>
      </w:r>
      <w:r>
        <w:rPr>
          <w:rFonts w:ascii="Calibri" w:eastAsia="Calibri" w:hAnsi="Calibri" w:cs="Calibri"/>
        </w:rPr>
        <w:t xml:space="preserve"> 10.010]</w:t>
      </w:r>
      <w:r w:rsidR="00C635B2" w:rsidRPr="00C635B2">
        <w:rPr>
          <w:rFonts w:ascii="Calibri" w:eastAsia="Calibri" w:hAnsi="Calibri" w:cs="Calibri"/>
        </w:rPr>
        <w:t>.</w:t>
      </w:r>
    </w:p>
    <w:p w14:paraId="6D137A49" w14:textId="258B6809" w:rsidR="00776E09" w:rsidRDefault="00776E09" w:rsidP="006A4388">
      <w:pPr>
        <w:rPr>
          <w:rFonts w:ascii="Calibri" w:eastAsia="Calibri" w:hAnsi="Calibri" w:cs="Calibri"/>
        </w:rPr>
      </w:pPr>
      <w:r>
        <w:rPr>
          <w:rFonts w:ascii="Calibri" w:eastAsia="Calibri" w:hAnsi="Calibri" w:cs="Calibri"/>
        </w:rPr>
        <w:t>R</w:t>
      </w:r>
      <w:r w:rsidR="00FC5F58">
        <w:rPr>
          <w:rFonts w:ascii="Calibri" w:eastAsia="Calibri" w:hAnsi="Calibri" w:cs="Calibri"/>
        </w:rPr>
        <w:t>otary International (R</w:t>
      </w:r>
      <w:r>
        <w:rPr>
          <w:rFonts w:ascii="Calibri" w:eastAsia="Calibri" w:hAnsi="Calibri" w:cs="Calibri"/>
        </w:rPr>
        <w:t>I</w:t>
      </w:r>
      <w:r w:rsidR="00FC5F58">
        <w:rPr>
          <w:rFonts w:ascii="Calibri" w:eastAsia="Calibri" w:hAnsi="Calibri" w:cs="Calibri"/>
        </w:rPr>
        <w:t>)</w:t>
      </w:r>
      <w:r>
        <w:rPr>
          <w:rFonts w:ascii="Calibri" w:eastAsia="Calibri" w:hAnsi="Calibri" w:cs="Calibri"/>
        </w:rPr>
        <w:t xml:space="preserve"> requires</w:t>
      </w:r>
      <w:r w:rsidR="00A25119">
        <w:rPr>
          <w:rFonts w:ascii="Calibri" w:eastAsia="Calibri" w:hAnsi="Calibri" w:cs="Calibri"/>
        </w:rPr>
        <w:t xml:space="preserve"> that each Rotary </w:t>
      </w:r>
      <w:r w:rsidR="00953F86">
        <w:rPr>
          <w:rFonts w:ascii="Calibri" w:eastAsia="Calibri" w:hAnsi="Calibri" w:cs="Calibri"/>
        </w:rPr>
        <w:t>District</w:t>
      </w:r>
      <w:r w:rsidR="00A25119">
        <w:rPr>
          <w:rFonts w:ascii="Calibri" w:eastAsia="Calibri" w:hAnsi="Calibri" w:cs="Calibri"/>
        </w:rPr>
        <w:t xml:space="preserve"> has </w:t>
      </w:r>
      <w:r w:rsidR="004A1652">
        <w:rPr>
          <w:rFonts w:ascii="Calibri" w:eastAsia="Calibri" w:hAnsi="Calibri" w:cs="Calibri"/>
        </w:rPr>
        <w:t>a Rotary Foundation</w:t>
      </w:r>
      <w:r w:rsidR="00A25119">
        <w:rPr>
          <w:rFonts w:ascii="Calibri" w:eastAsia="Calibri" w:hAnsi="Calibri" w:cs="Calibri"/>
        </w:rPr>
        <w:t xml:space="preserve"> </w:t>
      </w:r>
      <w:r w:rsidR="00953F86">
        <w:rPr>
          <w:rFonts w:ascii="Calibri" w:eastAsia="Calibri" w:hAnsi="Calibri" w:cs="Calibri"/>
        </w:rPr>
        <w:t>District</w:t>
      </w:r>
      <w:r w:rsidR="00A25119">
        <w:rPr>
          <w:rFonts w:ascii="Calibri" w:eastAsia="Calibri" w:hAnsi="Calibri" w:cs="Calibri"/>
        </w:rPr>
        <w:t xml:space="preserve"> </w:t>
      </w:r>
      <w:r w:rsidR="00F62921">
        <w:rPr>
          <w:rFonts w:ascii="Calibri" w:eastAsia="Calibri" w:hAnsi="Calibri" w:cs="Calibri"/>
        </w:rPr>
        <w:t>C</w:t>
      </w:r>
      <w:r w:rsidR="00A25119">
        <w:rPr>
          <w:rFonts w:ascii="Calibri" w:eastAsia="Calibri" w:hAnsi="Calibri" w:cs="Calibri"/>
        </w:rPr>
        <w:t>ommittee</w:t>
      </w:r>
      <w:r w:rsidR="00BC34D9">
        <w:rPr>
          <w:rFonts w:ascii="Calibri" w:eastAsia="Calibri" w:hAnsi="Calibri" w:cs="Calibri"/>
        </w:rPr>
        <w:t xml:space="preserve"> [Rotary Code of Policies</w:t>
      </w:r>
      <w:r w:rsidR="00CA3505">
        <w:rPr>
          <w:rFonts w:ascii="Calibri" w:eastAsia="Calibri" w:hAnsi="Calibri" w:cs="Calibri"/>
        </w:rPr>
        <w:t xml:space="preserve"> (RCP)</w:t>
      </w:r>
      <w:r w:rsidR="00CA3505">
        <w:rPr>
          <w:rStyle w:val="FootnoteReference"/>
          <w:rFonts w:ascii="Calibri" w:eastAsia="Calibri" w:hAnsi="Calibri" w:cs="Calibri"/>
        </w:rPr>
        <w:footnoteReference w:id="2"/>
      </w:r>
      <w:r w:rsidR="00BC34D9">
        <w:rPr>
          <w:rFonts w:ascii="Calibri" w:eastAsia="Calibri" w:hAnsi="Calibri" w:cs="Calibri"/>
        </w:rPr>
        <w:t xml:space="preserve"> 17.030.1]</w:t>
      </w:r>
      <w:r w:rsidR="00A25119">
        <w:rPr>
          <w:rFonts w:ascii="Calibri" w:eastAsia="Calibri" w:hAnsi="Calibri" w:cs="Calibri"/>
        </w:rPr>
        <w:t>.</w:t>
      </w:r>
    </w:p>
    <w:p w14:paraId="5B350E60" w14:textId="311621E2" w:rsidR="00776E09" w:rsidRDefault="0046087F" w:rsidP="00E73D64">
      <w:pPr>
        <w:spacing w:after="60"/>
        <w:rPr>
          <w:rFonts w:ascii="Calibri" w:eastAsia="Calibri" w:hAnsi="Calibri" w:cs="Calibri"/>
        </w:rPr>
      </w:pPr>
      <w:r>
        <w:rPr>
          <w:rFonts w:ascii="Calibri" w:eastAsia="Calibri" w:hAnsi="Calibri" w:cs="Calibri"/>
        </w:rPr>
        <w:t>Article 40.3 of t</w:t>
      </w:r>
      <w:r w:rsidR="00776E09">
        <w:rPr>
          <w:rFonts w:ascii="Calibri" w:eastAsia="Calibri" w:hAnsi="Calibri" w:cs="Calibri"/>
        </w:rPr>
        <w:t xml:space="preserve">he Rotary International </w:t>
      </w:r>
      <w:r w:rsidR="00953F86">
        <w:rPr>
          <w:rFonts w:ascii="Calibri" w:eastAsia="Calibri" w:hAnsi="Calibri" w:cs="Calibri"/>
        </w:rPr>
        <w:t>District</w:t>
      </w:r>
      <w:r w:rsidR="00776E09">
        <w:rPr>
          <w:rFonts w:ascii="Calibri" w:eastAsia="Calibri" w:hAnsi="Calibri" w:cs="Calibri"/>
        </w:rPr>
        <w:t xml:space="preserve"> 9940 </w:t>
      </w:r>
      <w:r>
        <w:rPr>
          <w:rFonts w:ascii="Calibri" w:eastAsia="Calibri" w:hAnsi="Calibri" w:cs="Calibri"/>
        </w:rPr>
        <w:t xml:space="preserve">Inc. (RID 9940) </w:t>
      </w:r>
      <w:r w:rsidR="00776E09" w:rsidRPr="00FC775A">
        <w:rPr>
          <w:rFonts w:ascii="Calibri" w:eastAsia="Calibri" w:hAnsi="Calibri" w:cs="Calibri"/>
        </w:rPr>
        <w:t>Constitution</w:t>
      </w:r>
      <w:r w:rsidR="00FC775A">
        <w:rPr>
          <w:rFonts w:ascii="Calibri" w:eastAsia="Calibri" w:hAnsi="Calibri" w:cs="Calibri"/>
        </w:rPr>
        <w:t xml:space="preserve"> (DC)</w:t>
      </w:r>
      <w:r w:rsidR="00776E09">
        <w:rPr>
          <w:rFonts w:ascii="Calibri" w:eastAsia="Calibri" w:hAnsi="Calibri" w:cs="Calibri"/>
        </w:rPr>
        <w:t xml:space="preserve"> states that:</w:t>
      </w:r>
    </w:p>
    <w:p w14:paraId="0F322B00" w14:textId="2C253A9E" w:rsidR="0046087F" w:rsidRPr="0046087F" w:rsidRDefault="0046087F" w:rsidP="0046087F">
      <w:pPr>
        <w:ind w:left="567" w:right="521"/>
        <w:rPr>
          <w:rFonts w:ascii="Calibri" w:eastAsia="Calibri" w:hAnsi="Calibri" w:cs="Calibri"/>
        </w:rPr>
      </w:pPr>
      <w:r w:rsidRPr="0046087F">
        <w:rPr>
          <w:rFonts w:cstheme="minorHAnsi"/>
          <w:bdr w:val="none" w:sz="0" w:space="0" w:color="auto" w:frame="1"/>
          <w:shd w:val="clear" w:color="auto" w:fill="FFFFFF"/>
        </w:rPr>
        <w:t xml:space="preserve">Committees operating with specific delegated authority from the Board or with financial authority must be established by the </w:t>
      </w:r>
      <w:proofErr w:type="gramStart"/>
      <w:r w:rsidRPr="0046087F">
        <w:rPr>
          <w:rFonts w:cstheme="minorHAnsi"/>
          <w:bdr w:val="none" w:sz="0" w:space="0" w:color="auto" w:frame="1"/>
          <w:shd w:val="clear" w:color="auto" w:fill="FFFFFF"/>
        </w:rPr>
        <w:t>Board</w:t>
      </w:r>
      <w:r w:rsidR="00E45EBA">
        <w:rPr>
          <w:rFonts w:cstheme="minorHAnsi"/>
          <w:bdr w:val="none" w:sz="0" w:space="0" w:color="auto" w:frame="1"/>
          <w:shd w:val="clear" w:color="auto" w:fill="FFFFFF"/>
        </w:rPr>
        <w:t>,</w:t>
      </w:r>
      <w:r w:rsidRPr="0046087F">
        <w:rPr>
          <w:rFonts w:cstheme="minorHAnsi"/>
          <w:bdr w:val="none" w:sz="0" w:space="0" w:color="auto" w:frame="1"/>
          <w:shd w:val="clear" w:color="auto" w:fill="FFFFFF"/>
        </w:rPr>
        <w:t xml:space="preserve"> and</w:t>
      </w:r>
      <w:proofErr w:type="gramEnd"/>
      <w:r w:rsidRPr="0046087F">
        <w:rPr>
          <w:rFonts w:cstheme="minorHAnsi"/>
          <w:bdr w:val="none" w:sz="0" w:space="0" w:color="auto" w:frame="1"/>
          <w:shd w:val="clear" w:color="auto" w:fill="FFFFFF"/>
        </w:rPr>
        <w:t xml:space="preserve"> may be proposed by the Governor</w:t>
      </w:r>
      <w:r w:rsidR="007478F6">
        <w:rPr>
          <w:rFonts w:cstheme="minorHAnsi"/>
          <w:bdr w:val="none" w:sz="0" w:space="0" w:color="auto" w:frame="1"/>
          <w:shd w:val="clear" w:color="auto" w:fill="FFFFFF"/>
        </w:rPr>
        <w:t xml:space="preserve"> (DG)</w:t>
      </w:r>
      <w:r w:rsidRPr="0046087F">
        <w:rPr>
          <w:rFonts w:cstheme="minorHAnsi"/>
          <w:bdr w:val="none" w:sz="0" w:space="0" w:color="auto" w:frame="1"/>
          <w:shd w:val="clear" w:color="auto" w:fill="FFFFFF"/>
        </w:rPr>
        <w:t xml:space="preserve"> or Governor Elect</w:t>
      </w:r>
      <w:r w:rsidR="007478F6">
        <w:rPr>
          <w:rFonts w:cstheme="minorHAnsi"/>
          <w:bdr w:val="none" w:sz="0" w:space="0" w:color="auto" w:frame="1"/>
          <w:shd w:val="clear" w:color="auto" w:fill="FFFFFF"/>
        </w:rPr>
        <w:t xml:space="preserve"> (DGE)</w:t>
      </w:r>
      <w:r w:rsidRPr="0046087F">
        <w:rPr>
          <w:rFonts w:cstheme="minorHAnsi"/>
          <w:bdr w:val="none" w:sz="0" w:space="0" w:color="auto" w:frame="1"/>
          <w:shd w:val="clear" w:color="auto" w:fill="FFFFFF"/>
        </w:rPr>
        <w:t>.  The Board must provide or approve written terms of reference for such committees.</w:t>
      </w:r>
    </w:p>
    <w:p w14:paraId="4EEE341F" w14:textId="71A9C3CF" w:rsidR="00E73D64" w:rsidRDefault="00C75181" w:rsidP="006A4388">
      <w:pPr>
        <w:rPr>
          <w:rFonts w:ascii="Calibri" w:eastAsia="Calibri" w:hAnsi="Calibri" w:cs="Calibri"/>
        </w:rPr>
      </w:pPr>
      <w:r>
        <w:rPr>
          <w:rFonts w:ascii="Calibri" w:eastAsia="Calibri" w:hAnsi="Calibri" w:cs="Calibri"/>
        </w:rPr>
        <w:t xml:space="preserve">In November 2020, the RID 9940 Board approved a Financial Management Plan </w:t>
      </w:r>
      <w:r w:rsidR="00E73D64">
        <w:rPr>
          <w:rFonts w:ascii="Calibri" w:eastAsia="Calibri" w:hAnsi="Calibri" w:cs="Calibri"/>
        </w:rPr>
        <w:t xml:space="preserve">for the RID 9940 Rotary Foundation Committee </w:t>
      </w:r>
      <w:r w:rsidR="00E73D64" w:rsidRPr="00342146">
        <w:rPr>
          <w:rFonts w:ascii="Calibri" w:eastAsia="Calibri" w:hAnsi="Calibri" w:cs="Calibri"/>
        </w:rPr>
        <w:t>(</w:t>
      </w:r>
      <w:r w:rsidR="00157351" w:rsidRPr="00342146">
        <w:rPr>
          <w:rFonts w:ascii="Calibri" w:eastAsia="Calibri" w:hAnsi="Calibri" w:cs="Calibri"/>
        </w:rPr>
        <w:t>Foundation Committee</w:t>
      </w:r>
      <w:r w:rsidR="00E73D64" w:rsidRPr="00342146">
        <w:rPr>
          <w:rFonts w:ascii="Calibri" w:eastAsia="Calibri" w:hAnsi="Calibri" w:cs="Calibri"/>
        </w:rPr>
        <w:t>)</w:t>
      </w:r>
      <w:r w:rsidR="00E73D64">
        <w:rPr>
          <w:rFonts w:ascii="Calibri" w:eastAsia="Calibri" w:hAnsi="Calibri" w:cs="Calibri"/>
        </w:rPr>
        <w:t xml:space="preserve"> which provided for certain decisions to </w:t>
      </w:r>
      <w:proofErr w:type="gramStart"/>
      <w:r w:rsidR="00E73D64">
        <w:rPr>
          <w:rFonts w:ascii="Calibri" w:eastAsia="Calibri" w:hAnsi="Calibri" w:cs="Calibri"/>
        </w:rPr>
        <w:t>be made</w:t>
      </w:r>
      <w:proofErr w:type="gramEnd"/>
      <w:r w:rsidR="00E73D64">
        <w:rPr>
          <w:rFonts w:ascii="Calibri" w:eastAsia="Calibri" w:hAnsi="Calibri" w:cs="Calibri"/>
        </w:rPr>
        <w:t xml:space="preserve"> by </w:t>
      </w:r>
      <w:r w:rsidR="009B356E">
        <w:rPr>
          <w:rFonts w:ascii="Calibri" w:eastAsia="Calibri" w:hAnsi="Calibri" w:cs="Calibri"/>
        </w:rPr>
        <w:t>designated</w:t>
      </w:r>
      <w:r w:rsidR="00366608">
        <w:rPr>
          <w:rFonts w:ascii="Calibri" w:eastAsia="Calibri" w:hAnsi="Calibri" w:cs="Calibri"/>
        </w:rPr>
        <w:t xml:space="preserve"> </w:t>
      </w:r>
      <w:r w:rsidR="00E73D64">
        <w:rPr>
          <w:rFonts w:ascii="Calibri" w:eastAsia="Calibri" w:hAnsi="Calibri" w:cs="Calibri"/>
        </w:rPr>
        <w:t xml:space="preserve">members of the </w:t>
      </w:r>
      <w:r w:rsidR="00973F6A">
        <w:rPr>
          <w:rFonts w:ascii="Calibri" w:eastAsia="Calibri" w:hAnsi="Calibri" w:cs="Calibri"/>
        </w:rPr>
        <w:t>Foundation Committee</w:t>
      </w:r>
      <w:r w:rsidR="00366608">
        <w:rPr>
          <w:rFonts w:ascii="Calibri" w:eastAsia="Calibri" w:hAnsi="Calibri" w:cs="Calibri"/>
        </w:rPr>
        <w:t xml:space="preserve"> (see ‘Delegations’ below).</w:t>
      </w:r>
      <w:r w:rsidR="00E73D64">
        <w:rPr>
          <w:rFonts w:ascii="Calibri" w:eastAsia="Calibri" w:hAnsi="Calibri" w:cs="Calibri"/>
        </w:rPr>
        <w:t xml:space="preserve"> </w:t>
      </w:r>
      <w:r w:rsidR="00CB74BA">
        <w:rPr>
          <w:rFonts w:ascii="Calibri" w:eastAsia="Calibri" w:hAnsi="Calibri" w:cs="Calibri"/>
        </w:rPr>
        <w:t>Since specific delegated authority has been given by the RID 9940 Board</w:t>
      </w:r>
      <w:r w:rsidR="006D72F5">
        <w:rPr>
          <w:rFonts w:ascii="Calibri" w:eastAsia="Calibri" w:hAnsi="Calibri" w:cs="Calibri"/>
        </w:rPr>
        <w:t xml:space="preserve"> to certain members of the </w:t>
      </w:r>
      <w:r w:rsidR="00973F6A">
        <w:rPr>
          <w:rFonts w:ascii="Calibri" w:eastAsia="Calibri" w:hAnsi="Calibri" w:cs="Calibri"/>
        </w:rPr>
        <w:t>Foundation Committee</w:t>
      </w:r>
      <w:r w:rsidR="006D72F5">
        <w:rPr>
          <w:rFonts w:ascii="Calibri" w:eastAsia="Calibri" w:hAnsi="Calibri" w:cs="Calibri"/>
        </w:rPr>
        <w:t xml:space="preserve">, the Board must establish the </w:t>
      </w:r>
      <w:r w:rsidR="00973F6A">
        <w:rPr>
          <w:rFonts w:ascii="Calibri" w:eastAsia="Calibri" w:hAnsi="Calibri" w:cs="Calibri"/>
        </w:rPr>
        <w:t>Foundation Committee</w:t>
      </w:r>
      <w:proofErr w:type="gramStart"/>
      <w:r w:rsidR="006D72F5">
        <w:rPr>
          <w:rFonts w:ascii="Calibri" w:eastAsia="Calibri" w:hAnsi="Calibri" w:cs="Calibri"/>
        </w:rPr>
        <w:t>.</w:t>
      </w:r>
      <w:r w:rsidR="00E73D64">
        <w:rPr>
          <w:rFonts w:ascii="Calibri" w:eastAsia="Calibri" w:hAnsi="Calibri" w:cs="Calibri"/>
        </w:rPr>
        <w:t xml:space="preserve"> </w:t>
      </w:r>
      <w:r>
        <w:rPr>
          <w:rFonts w:ascii="Calibri" w:eastAsia="Calibri" w:hAnsi="Calibri" w:cs="Calibri"/>
        </w:rPr>
        <w:t xml:space="preserve"> </w:t>
      </w:r>
      <w:proofErr w:type="gramEnd"/>
    </w:p>
    <w:p w14:paraId="35FBEA51" w14:textId="1C816AEB" w:rsidR="006D72F5" w:rsidRPr="006D72F5" w:rsidRDefault="006D72F5" w:rsidP="006A4388">
      <w:pPr>
        <w:rPr>
          <w:rFonts w:ascii="Calibri" w:eastAsia="Calibri" w:hAnsi="Calibri" w:cs="Calibri"/>
          <w:b/>
          <w:bCs/>
          <w:highlight w:val="yellow"/>
        </w:rPr>
      </w:pPr>
      <w:r w:rsidRPr="006D72F5">
        <w:rPr>
          <w:rFonts w:ascii="Calibri" w:eastAsia="Calibri" w:hAnsi="Calibri" w:cs="Calibri"/>
          <w:b/>
          <w:bCs/>
        </w:rPr>
        <w:t xml:space="preserve">Establishment of the </w:t>
      </w:r>
      <w:r w:rsidR="00973F6A">
        <w:rPr>
          <w:rFonts w:ascii="Calibri" w:eastAsia="Calibri" w:hAnsi="Calibri" w:cs="Calibri"/>
          <w:b/>
          <w:bCs/>
        </w:rPr>
        <w:t>Foundation Committee</w:t>
      </w:r>
    </w:p>
    <w:p w14:paraId="23001ED8" w14:textId="689AA408" w:rsidR="0074016D" w:rsidRDefault="0074016D" w:rsidP="0074016D">
      <w:pPr>
        <w:rPr>
          <w:rFonts w:ascii="Calibri" w:eastAsia="Calibri" w:hAnsi="Calibri" w:cs="Calibri"/>
          <w:highlight w:val="yellow"/>
        </w:rPr>
      </w:pPr>
      <w:r>
        <w:rPr>
          <w:rFonts w:ascii="Calibri" w:eastAsia="Calibri" w:hAnsi="Calibri" w:cs="Calibri"/>
        </w:rPr>
        <w:t>“</w:t>
      </w:r>
      <w:r w:rsidRPr="0074016D">
        <w:rPr>
          <w:rFonts w:ascii="Calibri" w:eastAsia="Calibri" w:hAnsi="Calibri" w:cs="Calibri"/>
        </w:rPr>
        <w:t xml:space="preserve">The </w:t>
      </w:r>
      <w:r w:rsidR="00342146">
        <w:rPr>
          <w:rFonts w:ascii="Calibri" w:eastAsia="Calibri" w:hAnsi="Calibri" w:cs="Calibri"/>
        </w:rPr>
        <w:t xml:space="preserve">[Foundation Committee] </w:t>
      </w:r>
      <w:r w:rsidRPr="0074016D">
        <w:rPr>
          <w:rFonts w:ascii="Calibri" w:eastAsia="Calibri" w:hAnsi="Calibri" w:cs="Calibri"/>
        </w:rPr>
        <w:t>assists in educating, motivating, and inspiring</w:t>
      </w:r>
      <w:r>
        <w:rPr>
          <w:rFonts w:ascii="Calibri" w:eastAsia="Calibri" w:hAnsi="Calibri" w:cs="Calibri"/>
        </w:rPr>
        <w:t xml:space="preserve"> </w:t>
      </w:r>
      <w:r w:rsidRPr="0074016D">
        <w:rPr>
          <w:rFonts w:ascii="Calibri" w:eastAsia="Calibri" w:hAnsi="Calibri" w:cs="Calibri"/>
        </w:rPr>
        <w:t xml:space="preserve">Rotarians to participate in Foundation grant and fundraising activities in the </w:t>
      </w:r>
      <w:r w:rsidR="00953F86">
        <w:rPr>
          <w:rFonts w:ascii="Calibri" w:eastAsia="Calibri" w:hAnsi="Calibri" w:cs="Calibri"/>
        </w:rPr>
        <w:t>District</w:t>
      </w:r>
      <w:r>
        <w:rPr>
          <w:rFonts w:ascii="Calibri" w:eastAsia="Calibri" w:hAnsi="Calibri" w:cs="Calibri"/>
        </w:rPr>
        <w:t>” [</w:t>
      </w:r>
      <w:r w:rsidR="00F02AFF">
        <w:rPr>
          <w:rFonts w:ascii="Calibri" w:eastAsia="Calibri" w:hAnsi="Calibri" w:cs="Calibri"/>
        </w:rPr>
        <w:t>RFCP</w:t>
      </w:r>
      <w:r>
        <w:rPr>
          <w:rFonts w:ascii="Calibri" w:eastAsia="Calibri" w:hAnsi="Calibri" w:cs="Calibri"/>
        </w:rPr>
        <w:t xml:space="preserve"> 25.010]</w:t>
      </w:r>
      <w:r w:rsidRPr="0074016D">
        <w:rPr>
          <w:rFonts w:ascii="Calibri" w:eastAsia="Calibri" w:hAnsi="Calibri" w:cs="Calibri"/>
        </w:rPr>
        <w:t>.</w:t>
      </w:r>
    </w:p>
    <w:p w14:paraId="75E7BD40" w14:textId="6F87B027" w:rsidR="00C75181" w:rsidRDefault="00CB74BA" w:rsidP="006A4388">
      <w:pPr>
        <w:rPr>
          <w:rFonts w:ascii="Calibri" w:eastAsia="Calibri" w:hAnsi="Calibri" w:cs="Calibri"/>
        </w:rPr>
      </w:pPr>
      <w:r w:rsidRPr="00E45EBA">
        <w:rPr>
          <w:rFonts w:ascii="Calibri" w:eastAsia="Calibri" w:hAnsi="Calibri" w:cs="Calibri"/>
        </w:rPr>
        <w:t>The RID 9940 Board</w:t>
      </w:r>
      <w:r w:rsidR="00342146" w:rsidRPr="00E45EBA">
        <w:t xml:space="preserve"> </w:t>
      </w:r>
      <w:r w:rsidR="00342146" w:rsidRPr="00E45EBA">
        <w:rPr>
          <w:rFonts w:ascii="Calibri" w:eastAsia="Calibri" w:hAnsi="Calibri" w:cs="Calibri"/>
        </w:rPr>
        <w:t>approved these Terms of Reference</w:t>
      </w:r>
      <w:r w:rsidRPr="00E45EBA">
        <w:rPr>
          <w:rFonts w:ascii="Calibri" w:eastAsia="Calibri" w:hAnsi="Calibri" w:cs="Calibri"/>
        </w:rPr>
        <w:t xml:space="preserve"> </w:t>
      </w:r>
      <w:r w:rsidR="00342146" w:rsidRPr="00E45EBA">
        <w:rPr>
          <w:rFonts w:ascii="Calibri" w:eastAsia="Calibri" w:hAnsi="Calibri" w:cs="Calibri"/>
        </w:rPr>
        <w:t xml:space="preserve">and </w:t>
      </w:r>
      <w:r w:rsidRPr="00E45EBA">
        <w:rPr>
          <w:rFonts w:ascii="Calibri" w:eastAsia="Calibri" w:hAnsi="Calibri" w:cs="Calibri"/>
        </w:rPr>
        <w:t xml:space="preserve">established the </w:t>
      </w:r>
      <w:r w:rsidR="00973F6A" w:rsidRPr="00E45EBA">
        <w:rPr>
          <w:rFonts w:ascii="Calibri" w:eastAsia="Calibri" w:hAnsi="Calibri" w:cs="Calibri"/>
        </w:rPr>
        <w:t>Foundation Committee</w:t>
      </w:r>
      <w:r w:rsidRPr="00E45EBA">
        <w:rPr>
          <w:rFonts w:ascii="Calibri" w:eastAsia="Calibri" w:hAnsi="Calibri" w:cs="Calibri"/>
        </w:rPr>
        <w:t xml:space="preserve"> on </w:t>
      </w:r>
      <w:r w:rsidR="00342146" w:rsidRPr="00E45EBA">
        <w:rPr>
          <w:rFonts w:ascii="Calibri" w:eastAsia="Calibri" w:hAnsi="Calibri" w:cs="Calibri"/>
          <w:b/>
          <w:bCs/>
        </w:rPr>
        <w:t>28 May 2022</w:t>
      </w:r>
      <w:r w:rsidRPr="00E45EBA">
        <w:rPr>
          <w:rFonts w:ascii="Calibri" w:eastAsia="Calibri" w:hAnsi="Calibri" w:cs="Calibri"/>
        </w:rPr>
        <w:t>.</w:t>
      </w:r>
    </w:p>
    <w:p w14:paraId="345AFBAA" w14:textId="330551F3" w:rsidR="00373941" w:rsidRDefault="009B356E" w:rsidP="006A4388">
      <w:pPr>
        <w:rPr>
          <w:rFonts w:ascii="Calibri" w:eastAsia="Calibri" w:hAnsi="Calibri" w:cs="Calibri"/>
        </w:rPr>
      </w:pPr>
      <w:r>
        <w:rPr>
          <w:rFonts w:ascii="Calibri" w:eastAsia="Calibri" w:hAnsi="Calibri" w:cs="Calibri"/>
        </w:rPr>
        <w:t xml:space="preserve">The </w:t>
      </w:r>
      <w:r w:rsidR="00973F6A">
        <w:rPr>
          <w:rFonts w:ascii="Calibri" w:eastAsia="Calibri" w:hAnsi="Calibri" w:cs="Calibri"/>
        </w:rPr>
        <w:t>Foundation Committee</w:t>
      </w:r>
      <w:r>
        <w:rPr>
          <w:rFonts w:ascii="Calibri" w:eastAsia="Calibri" w:hAnsi="Calibri" w:cs="Calibri"/>
        </w:rPr>
        <w:t xml:space="preserve"> </w:t>
      </w:r>
      <w:r w:rsidR="00373941">
        <w:rPr>
          <w:rFonts w:ascii="Calibri" w:eastAsia="Calibri" w:hAnsi="Calibri" w:cs="Calibri"/>
        </w:rPr>
        <w:t xml:space="preserve">is </w:t>
      </w:r>
      <w:r w:rsidR="00373941" w:rsidRPr="00373941">
        <w:rPr>
          <w:rFonts w:ascii="Calibri" w:eastAsia="Calibri" w:hAnsi="Calibri" w:cs="Calibri"/>
        </w:rPr>
        <w:t>a</w:t>
      </w:r>
      <w:r w:rsidR="00373941">
        <w:rPr>
          <w:rFonts w:ascii="Calibri" w:eastAsia="Calibri" w:hAnsi="Calibri" w:cs="Calibri"/>
        </w:rPr>
        <w:t xml:space="preserve"> standing</w:t>
      </w:r>
      <w:r w:rsidR="00373941" w:rsidRPr="00373941">
        <w:rPr>
          <w:rFonts w:ascii="Calibri" w:eastAsia="Calibri" w:hAnsi="Calibri" w:cs="Calibri"/>
        </w:rPr>
        <w:t xml:space="preserve"> </w:t>
      </w:r>
      <w:r w:rsidR="00373941">
        <w:rPr>
          <w:rFonts w:ascii="Calibri" w:eastAsia="Calibri" w:hAnsi="Calibri" w:cs="Calibri"/>
        </w:rPr>
        <w:t>c</w:t>
      </w:r>
      <w:r w:rsidR="00373941" w:rsidRPr="00373941">
        <w:rPr>
          <w:rFonts w:ascii="Calibri" w:eastAsia="Calibri" w:hAnsi="Calibri" w:cs="Calibri"/>
        </w:rPr>
        <w:t xml:space="preserve">ommittee of the </w:t>
      </w:r>
      <w:r w:rsidR="00373941">
        <w:rPr>
          <w:rFonts w:ascii="Calibri" w:eastAsia="Calibri" w:hAnsi="Calibri" w:cs="Calibri"/>
        </w:rPr>
        <w:t xml:space="preserve">RID </w:t>
      </w:r>
      <w:r w:rsidR="00373941" w:rsidRPr="00373941">
        <w:rPr>
          <w:rFonts w:ascii="Calibri" w:eastAsia="Calibri" w:hAnsi="Calibri" w:cs="Calibri"/>
        </w:rPr>
        <w:t xml:space="preserve">9940 Board. </w:t>
      </w:r>
      <w:r w:rsidR="00373941">
        <w:rPr>
          <w:rFonts w:ascii="Calibri" w:eastAsia="Calibri" w:hAnsi="Calibri" w:cs="Calibri"/>
        </w:rPr>
        <w:t>The</w:t>
      </w:r>
      <w:r w:rsidR="00373941" w:rsidRPr="00373941">
        <w:rPr>
          <w:rFonts w:ascii="Calibri" w:eastAsia="Calibri" w:hAnsi="Calibri" w:cs="Calibri"/>
        </w:rPr>
        <w:t xml:space="preserve"> </w:t>
      </w:r>
      <w:r w:rsidR="00973F6A">
        <w:rPr>
          <w:rFonts w:ascii="Calibri" w:eastAsia="Calibri" w:hAnsi="Calibri" w:cs="Calibri"/>
        </w:rPr>
        <w:t>Foundation Committee</w:t>
      </w:r>
      <w:r w:rsidR="00373941">
        <w:rPr>
          <w:rFonts w:ascii="Calibri" w:eastAsia="Calibri" w:hAnsi="Calibri" w:cs="Calibri"/>
        </w:rPr>
        <w:t xml:space="preserve"> </w:t>
      </w:r>
      <w:r w:rsidR="0046087F">
        <w:rPr>
          <w:rFonts w:ascii="Calibri" w:eastAsia="Calibri" w:hAnsi="Calibri" w:cs="Calibri"/>
        </w:rPr>
        <w:t xml:space="preserve">will </w:t>
      </w:r>
      <w:proofErr w:type="gramStart"/>
      <w:r w:rsidR="0046087F">
        <w:rPr>
          <w:rFonts w:ascii="Calibri" w:eastAsia="Calibri" w:hAnsi="Calibri" w:cs="Calibri"/>
        </w:rPr>
        <w:t>be referred</w:t>
      </w:r>
      <w:proofErr w:type="gramEnd"/>
      <w:r w:rsidR="0046087F">
        <w:rPr>
          <w:rFonts w:ascii="Calibri" w:eastAsia="Calibri" w:hAnsi="Calibri" w:cs="Calibri"/>
        </w:rPr>
        <w:t xml:space="preserve"> to</w:t>
      </w:r>
      <w:r w:rsidR="00373941">
        <w:rPr>
          <w:rFonts w:ascii="Calibri" w:eastAsia="Calibri" w:hAnsi="Calibri" w:cs="Calibri"/>
        </w:rPr>
        <w:t xml:space="preserve"> as the </w:t>
      </w:r>
      <w:r w:rsidR="00953F86">
        <w:rPr>
          <w:rFonts w:ascii="Calibri" w:eastAsia="Calibri" w:hAnsi="Calibri" w:cs="Calibri"/>
        </w:rPr>
        <w:t>District</w:t>
      </w:r>
      <w:r w:rsidR="00373941">
        <w:rPr>
          <w:rFonts w:ascii="Calibri" w:eastAsia="Calibri" w:hAnsi="Calibri" w:cs="Calibri"/>
        </w:rPr>
        <w:t xml:space="preserve"> Rotary Foundation </w:t>
      </w:r>
      <w:r w:rsidR="008777E5">
        <w:rPr>
          <w:rFonts w:ascii="Calibri" w:eastAsia="Calibri" w:hAnsi="Calibri" w:cs="Calibri"/>
        </w:rPr>
        <w:t>T</w:t>
      </w:r>
      <w:r w:rsidR="00373941">
        <w:rPr>
          <w:rFonts w:ascii="Calibri" w:eastAsia="Calibri" w:hAnsi="Calibri" w:cs="Calibri"/>
        </w:rPr>
        <w:t>eam (</w:t>
      </w:r>
      <w:r w:rsidR="008777E5">
        <w:rPr>
          <w:rFonts w:ascii="Calibri" w:eastAsia="Calibri" w:hAnsi="Calibri" w:cs="Calibri"/>
        </w:rPr>
        <w:t>Foundation Team</w:t>
      </w:r>
      <w:r w:rsidR="00373941">
        <w:rPr>
          <w:rFonts w:ascii="Calibri" w:eastAsia="Calibri" w:hAnsi="Calibri" w:cs="Calibri"/>
        </w:rPr>
        <w:t>).</w:t>
      </w:r>
    </w:p>
    <w:p w14:paraId="5AA42580" w14:textId="67F4EA76" w:rsidR="0078229F" w:rsidRPr="0078229F" w:rsidRDefault="0078229F" w:rsidP="006A4388">
      <w:pPr>
        <w:rPr>
          <w:rFonts w:ascii="Calibri" w:eastAsia="Calibri" w:hAnsi="Calibri" w:cs="Calibri"/>
        </w:rPr>
      </w:pPr>
      <w:r>
        <w:rPr>
          <w:rFonts w:ascii="Calibri" w:eastAsia="Calibri" w:hAnsi="Calibri" w:cs="Calibri"/>
          <w:b/>
          <w:bCs/>
        </w:rPr>
        <w:t xml:space="preserve">Role of the </w:t>
      </w:r>
      <w:r w:rsidR="005C314B">
        <w:rPr>
          <w:rFonts w:ascii="Calibri" w:eastAsia="Calibri" w:hAnsi="Calibri" w:cs="Calibri"/>
          <w:b/>
          <w:bCs/>
        </w:rPr>
        <w:t xml:space="preserve">Foundation </w:t>
      </w:r>
      <w:r w:rsidR="008777E5">
        <w:rPr>
          <w:rFonts w:ascii="Calibri" w:eastAsia="Calibri" w:hAnsi="Calibri" w:cs="Calibri"/>
          <w:b/>
          <w:bCs/>
        </w:rPr>
        <w:t>Team</w:t>
      </w:r>
    </w:p>
    <w:p w14:paraId="4A50AE2B" w14:textId="348A7A48" w:rsidR="0078229F" w:rsidRPr="0078229F" w:rsidRDefault="0078229F" w:rsidP="00F01D22">
      <w:pPr>
        <w:rPr>
          <w:rFonts w:ascii="Calibri" w:eastAsia="Calibri" w:hAnsi="Calibri" w:cs="Calibri"/>
        </w:rPr>
      </w:pPr>
      <w:r w:rsidRPr="0074016D">
        <w:rPr>
          <w:rFonts w:ascii="Calibri" w:eastAsia="Calibri" w:hAnsi="Calibri" w:cs="Calibri"/>
        </w:rPr>
        <w:t xml:space="preserve">The </w:t>
      </w:r>
      <w:r w:rsidR="008777E5">
        <w:rPr>
          <w:rFonts w:ascii="Calibri" w:eastAsia="Calibri" w:hAnsi="Calibri" w:cs="Calibri"/>
        </w:rPr>
        <w:t>Foundation Team</w:t>
      </w:r>
      <w:r w:rsidRPr="0074016D">
        <w:rPr>
          <w:rFonts w:ascii="Calibri" w:eastAsia="Calibri" w:hAnsi="Calibri" w:cs="Calibri"/>
        </w:rPr>
        <w:t xml:space="preserve"> assists in educating, motivating, and inspiring</w:t>
      </w:r>
      <w:r>
        <w:rPr>
          <w:rFonts w:ascii="Calibri" w:eastAsia="Calibri" w:hAnsi="Calibri" w:cs="Calibri"/>
        </w:rPr>
        <w:t xml:space="preserve"> </w:t>
      </w:r>
      <w:r w:rsidRPr="0074016D">
        <w:rPr>
          <w:rFonts w:ascii="Calibri" w:eastAsia="Calibri" w:hAnsi="Calibri" w:cs="Calibri"/>
        </w:rPr>
        <w:t xml:space="preserve">Rotarians to participate in Foundation grant and fundraising activities in the </w:t>
      </w:r>
      <w:r w:rsidR="00953F86">
        <w:rPr>
          <w:rFonts w:ascii="Calibri" w:eastAsia="Calibri" w:hAnsi="Calibri" w:cs="Calibri"/>
        </w:rPr>
        <w:t>District</w:t>
      </w:r>
      <w:r w:rsidR="00F01D22">
        <w:rPr>
          <w:rFonts w:ascii="Calibri" w:eastAsia="Calibri" w:hAnsi="Calibri" w:cs="Calibri"/>
        </w:rPr>
        <w:t xml:space="preserve"> and </w:t>
      </w:r>
      <w:r w:rsidR="00F01D22" w:rsidRPr="00F01D22">
        <w:rPr>
          <w:rFonts w:ascii="Calibri" w:eastAsia="Calibri" w:hAnsi="Calibri" w:cs="Calibri"/>
        </w:rPr>
        <w:t>play</w:t>
      </w:r>
      <w:r w:rsidR="00F01D22">
        <w:rPr>
          <w:rFonts w:ascii="Calibri" w:eastAsia="Calibri" w:hAnsi="Calibri" w:cs="Calibri"/>
        </w:rPr>
        <w:t>s</w:t>
      </w:r>
      <w:r w:rsidR="00F01D22" w:rsidRPr="00F01D22">
        <w:rPr>
          <w:rFonts w:ascii="Calibri" w:eastAsia="Calibri" w:hAnsi="Calibri" w:cs="Calibri"/>
        </w:rPr>
        <w:t xml:space="preserve"> </w:t>
      </w:r>
      <w:proofErr w:type="gramStart"/>
      <w:r w:rsidR="00F01D22" w:rsidRPr="00F01D22">
        <w:rPr>
          <w:rFonts w:ascii="Calibri" w:eastAsia="Calibri" w:hAnsi="Calibri" w:cs="Calibri"/>
        </w:rPr>
        <w:t>an important role</w:t>
      </w:r>
      <w:proofErr w:type="gramEnd"/>
      <w:r w:rsidR="00F01D22" w:rsidRPr="00F01D22">
        <w:rPr>
          <w:rFonts w:ascii="Calibri" w:eastAsia="Calibri" w:hAnsi="Calibri" w:cs="Calibri"/>
        </w:rPr>
        <w:t xml:space="preserve"> in contributing to effective stewardship of TRF</w:t>
      </w:r>
      <w:r w:rsidR="00F01D22">
        <w:rPr>
          <w:rFonts w:ascii="Calibri" w:eastAsia="Calibri" w:hAnsi="Calibri" w:cs="Calibri"/>
        </w:rPr>
        <w:t xml:space="preserve"> </w:t>
      </w:r>
      <w:r w:rsidR="00F01D22" w:rsidRPr="00F01D22">
        <w:rPr>
          <w:rFonts w:ascii="Calibri" w:eastAsia="Calibri" w:hAnsi="Calibri" w:cs="Calibri"/>
        </w:rPr>
        <w:t>program resources</w:t>
      </w:r>
      <w:r w:rsidRPr="0074016D">
        <w:rPr>
          <w:rFonts w:ascii="Calibri" w:eastAsia="Calibri" w:hAnsi="Calibri" w:cs="Calibri"/>
        </w:rPr>
        <w:t>.</w:t>
      </w:r>
    </w:p>
    <w:p w14:paraId="23AFB66C" w14:textId="62A47833" w:rsidR="00776E09" w:rsidRPr="00776E09" w:rsidRDefault="00776E09" w:rsidP="00F01D22">
      <w:pPr>
        <w:keepNext/>
        <w:rPr>
          <w:rFonts w:ascii="Calibri" w:eastAsia="Calibri" w:hAnsi="Calibri" w:cs="Calibri"/>
          <w:b/>
          <w:bCs/>
        </w:rPr>
      </w:pPr>
      <w:r w:rsidRPr="00776E09">
        <w:rPr>
          <w:rFonts w:ascii="Calibri" w:eastAsia="Calibri" w:hAnsi="Calibri" w:cs="Calibri"/>
          <w:b/>
          <w:bCs/>
        </w:rPr>
        <w:t>Objective</w:t>
      </w:r>
      <w:r w:rsidR="005F0C95">
        <w:rPr>
          <w:rFonts w:ascii="Calibri" w:eastAsia="Calibri" w:hAnsi="Calibri" w:cs="Calibri"/>
          <w:b/>
          <w:bCs/>
        </w:rPr>
        <w:t>s</w:t>
      </w:r>
    </w:p>
    <w:p w14:paraId="789CC797" w14:textId="110D9465" w:rsidR="00F01D22" w:rsidRDefault="00F01D22" w:rsidP="00657FC9">
      <w:pPr>
        <w:keepNext/>
        <w:spacing w:after="60"/>
        <w:rPr>
          <w:rFonts w:ascii="Calibri" w:eastAsia="Calibri" w:hAnsi="Calibri" w:cs="Calibri"/>
        </w:rPr>
      </w:pPr>
      <w:r>
        <w:rPr>
          <w:rFonts w:ascii="Calibri" w:eastAsia="Calibri" w:hAnsi="Calibri" w:cs="Calibri"/>
        </w:rPr>
        <w:t xml:space="preserve">The </w:t>
      </w:r>
      <w:r w:rsidR="008777E5">
        <w:rPr>
          <w:rFonts w:ascii="Calibri" w:eastAsia="Calibri" w:hAnsi="Calibri" w:cs="Calibri"/>
        </w:rPr>
        <w:t>Foundation Team</w:t>
      </w:r>
      <w:r>
        <w:rPr>
          <w:rFonts w:ascii="Calibri" w:eastAsia="Calibri" w:hAnsi="Calibri" w:cs="Calibri"/>
        </w:rPr>
        <w:t xml:space="preserve"> aims to increase engagement with the Rotary Foundation</w:t>
      </w:r>
      <w:r w:rsidR="00BD0F7F">
        <w:rPr>
          <w:rFonts w:ascii="Calibri" w:eastAsia="Calibri" w:hAnsi="Calibri" w:cs="Calibri"/>
        </w:rPr>
        <w:t xml:space="preserve"> by</w:t>
      </w:r>
      <w:r>
        <w:rPr>
          <w:rFonts w:ascii="Calibri" w:eastAsia="Calibri" w:hAnsi="Calibri" w:cs="Calibri"/>
        </w:rPr>
        <w:t>:</w:t>
      </w:r>
    </w:p>
    <w:p w14:paraId="2AFFA088" w14:textId="56DB3E6D" w:rsidR="00F01D22" w:rsidRDefault="00657FC9" w:rsidP="00E45EBA">
      <w:pPr>
        <w:pStyle w:val="ListParagraph"/>
        <w:numPr>
          <w:ilvl w:val="0"/>
          <w:numId w:val="32"/>
        </w:numPr>
        <w:spacing w:after="0"/>
        <w:contextualSpacing w:val="0"/>
        <w:rPr>
          <w:rFonts w:ascii="Calibri" w:eastAsia="Calibri" w:hAnsi="Calibri" w:cs="Calibri"/>
        </w:rPr>
      </w:pPr>
      <w:r>
        <w:rPr>
          <w:rFonts w:ascii="Calibri" w:eastAsia="Calibri" w:hAnsi="Calibri" w:cs="Calibri"/>
        </w:rPr>
        <w:t>Increasing service activity by RID 9940 Rotary members through the Rotary Foundation</w:t>
      </w:r>
      <w:r w:rsidR="005A3250">
        <w:rPr>
          <w:rFonts w:ascii="Calibri" w:eastAsia="Calibri" w:hAnsi="Calibri" w:cs="Calibri"/>
        </w:rPr>
        <w:t>, including by promoting global grant projects</w:t>
      </w:r>
    </w:p>
    <w:p w14:paraId="20801E58" w14:textId="7BCBEFA7" w:rsidR="00657FC9" w:rsidRDefault="00657FC9" w:rsidP="00E45EBA">
      <w:pPr>
        <w:pStyle w:val="ListParagraph"/>
        <w:numPr>
          <w:ilvl w:val="0"/>
          <w:numId w:val="32"/>
        </w:numPr>
        <w:spacing w:after="0"/>
        <w:contextualSpacing w:val="0"/>
        <w:rPr>
          <w:rFonts w:ascii="Calibri" w:eastAsia="Calibri" w:hAnsi="Calibri" w:cs="Calibri"/>
        </w:rPr>
      </w:pPr>
      <w:r>
        <w:rPr>
          <w:rFonts w:ascii="Calibri" w:eastAsia="Calibri" w:hAnsi="Calibri" w:cs="Calibri"/>
        </w:rPr>
        <w:t>Increasing contributions by Clubs and individuals in RID 9940 to the Rotary Foundation</w:t>
      </w:r>
    </w:p>
    <w:p w14:paraId="00D48AC3" w14:textId="42EDE388" w:rsidR="00657FC9" w:rsidRPr="00F01D22" w:rsidRDefault="00657FC9" w:rsidP="00F01D22">
      <w:pPr>
        <w:pStyle w:val="ListParagraph"/>
        <w:numPr>
          <w:ilvl w:val="0"/>
          <w:numId w:val="32"/>
        </w:numPr>
        <w:rPr>
          <w:rFonts w:ascii="Calibri" w:eastAsia="Calibri" w:hAnsi="Calibri" w:cs="Calibri"/>
        </w:rPr>
      </w:pPr>
      <w:r>
        <w:rPr>
          <w:rFonts w:ascii="Calibri" w:eastAsia="Calibri" w:hAnsi="Calibri" w:cs="Calibri"/>
        </w:rPr>
        <w:lastRenderedPageBreak/>
        <w:t xml:space="preserve">Increasing understanding and awareness of the Rotary Foundation in RID 9940. </w:t>
      </w:r>
    </w:p>
    <w:p w14:paraId="42804304" w14:textId="0924D09A" w:rsidR="00776E09" w:rsidRPr="00776E09" w:rsidRDefault="00776E09" w:rsidP="006A4388">
      <w:pPr>
        <w:rPr>
          <w:rFonts w:ascii="Calibri" w:eastAsia="Calibri" w:hAnsi="Calibri" w:cs="Calibri"/>
          <w:b/>
          <w:bCs/>
        </w:rPr>
      </w:pPr>
      <w:r w:rsidRPr="00776E09">
        <w:rPr>
          <w:rFonts w:ascii="Calibri" w:eastAsia="Calibri" w:hAnsi="Calibri" w:cs="Calibri"/>
          <w:b/>
          <w:bCs/>
        </w:rPr>
        <w:t>Scope</w:t>
      </w:r>
      <w:r w:rsidR="009B356E">
        <w:rPr>
          <w:rFonts w:ascii="Calibri" w:eastAsia="Calibri" w:hAnsi="Calibri" w:cs="Calibri"/>
          <w:b/>
          <w:bCs/>
        </w:rPr>
        <w:t xml:space="preserve"> of </w:t>
      </w:r>
      <w:r w:rsidR="0078229F">
        <w:rPr>
          <w:rFonts w:ascii="Calibri" w:eastAsia="Calibri" w:hAnsi="Calibri" w:cs="Calibri"/>
          <w:b/>
          <w:bCs/>
        </w:rPr>
        <w:t>Activity</w:t>
      </w:r>
    </w:p>
    <w:p w14:paraId="78BCEFB9" w14:textId="3C08F0A0" w:rsidR="00A25119" w:rsidRDefault="009B356E" w:rsidP="00F62921">
      <w:pPr>
        <w:pStyle w:val="NormalWeb"/>
        <w:spacing w:after="120" w:afterAutospacing="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w:t>
      </w:r>
      <w:r w:rsidR="00953F86">
        <w:rPr>
          <w:rFonts w:asciiTheme="minorHAnsi" w:hAnsiTheme="minorHAnsi" w:cstheme="minorHAnsi"/>
          <w:sz w:val="22"/>
          <w:szCs w:val="22"/>
          <w:bdr w:val="none" w:sz="0" w:space="0" w:color="auto" w:frame="1"/>
        </w:rPr>
        <w:t>District</w:t>
      </w:r>
      <w:r w:rsidR="00A25119" w:rsidRPr="00A25119">
        <w:rPr>
          <w:rFonts w:asciiTheme="minorHAnsi" w:hAnsiTheme="minorHAnsi" w:cstheme="minorHAnsi"/>
          <w:sz w:val="22"/>
          <w:szCs w:val="22"/>
          <w:bdr w:val="none" w:sz="0" w:space="0" w:color="auto" w:frame="1"/>
        </w:rPr>
        <w:t xml:space="preserve"> committees are charged with </w:t>
      </w:r>
      <w:proofErr w:type="gramStart"/>
      <w:r w:rsidR="00A25119" w:rsidRPr="00A25119">
        <w:rPr>
          <w:rFonts w:asciiTheme="minorHAnsi" w:hAnsiTheme="minorHAnsi" w:cstheme="minorHAnsi"/>
          <w:sz w:val="22"/>
          <w:szCs w:val="22"/>
          <w:bdr w:val="none" w:sz="0" w:space="0" w:color="auto" w:frame="1"/>
        </w:rPr>
        <w:t>carrying out</w:t>
      </w:r>
      <w:proofErr w:type="gramEnd"/>
      <w:r w:rsidR="00A25119" w:rsidRPr="00A25119">
        <w:rPr>
          <w:rFonts w:asciiTheme="minorHAnsi" w:hAnsiTheme="minorHAnsi" w:cstheme="minorHAnsi"/>
          <w:sz w:val="22"/>
          <w:szCs w:val="22"/>
          <w:bdr w:val="none" w:sz="0" w:space="0" w:color="auto" w:frame="1"/>
        </w:rPr>
        <w:t xml:space="preserve"> the goals of the </w:t>
      </w:r>
      <w:r w:rsidR="00953F86">
        <w:rPr>
          <w:rFonts w:asciiTheme="minorHAnsi" w:hAnsiTheme="minorHAnsi" w:cstheme="minorHAnsi"/>
          <w:sz w:val="22"/>
          <w:szCs w:val="22"/>
          <w:bdr w:val="none" w:sz="0" w:space="0" w:color="auto" w:frame="1"/>
        </w:rPr>
        <w:t>District</w:t>
      </w:r>
      <w:r w:rsidR="00A25119" w:rsidRPr="00A25119">
        <w:rPr>
          <w:rFonts w:asciiTheme="minorHAnsi" w:hAnsiTheme="minorHAnsi" w:cstheme="minorHAnsi"/>
          <w:sz w:val="22"/>
          <w:szCs w:val="22"/>
          <w:bdr w:val="none" w:sz="0" w:space="0" w:color="auto" w:frame="1"/>
        </w:rPr>
        <w:t xml:space="preserve"> as formulated by</w:t>
      </w:r>
      <w:r w:rsidR="00A25119">
        <w:rPr>
          <w:rFonts w:asciiTheme="minorHAnsi" w:hAnsiTheme="minorHAnsi" w:cstheme="minorHAnsi"/>
          <w:sz w:val="22"/>
          <w:szCs w:val="22"/>
          <w:bdr w:val="none" w:sz="0" w:space="0" w:color="auto" w:frame="1"/>
        </w:rPr>
        <w:t xml:space="preserve"> </w:t>
      </w:r>
      <w:r w:rsidR="00A25119" w:rsidRPr="00A25119">
        <w:rPr>
          <w:rFonts w:asciiTheme="minorHAnsi" w:hAnsiTheme="minorHAnsi" w:cstheme="minorHAnsi"/>
          <w:sz w:val="22"/>
          <w:szCs w:val="22"/>
          <w:bdr w:val="none" w:sz="0" w:space="0" w:color="auto" w:frame="1"/>
        </w:rPr>
        <w:t xml:space="preserve">the </w:t>
      </w:r>
      <w:r w:rsidR="00A25119">
        <w:rPr>
          <w:rFonts w:asciiTheme="minorHAnsi" w:hAnsiTheme="minorHAnsi" w:cstheme="minorHAnsi"/>
          <w:sz w:val="22"/>
          <w:szCs w:val="22"/>
          <w:bdr w:val="none" w:sz="0" w:space="0" w:color="auto" w:frame="1"/>
        </w:rPr>
        <w:t>G</w:t>
      </w:r>
      <w:r w:rsidR="00A25119" w:rsidRPr="00A25119">
        <w:rPr>
          <w:rFonts w:asciiTheme="minorHAnsi" w:hAnsiTheme="minorHAnsi" w:cstheme="minorHAnsi"/>
          <w:sz w:val="22"/>
          <w:szCs w:val="22"/>
          <w:bdr w:val="none" w:sz="0" w:space="0" w:color="auto" w:frame="1"/>
        </w:rPr>
        <w:t xml:space="preserve">overnor with the advice of the </w:t>
      </w:r>
      <w:r w:rsidR="00A25119">
        <w:rPr>
          <w:rFonts w:asciiTheme="minorHAnsi" w:hAnsiTheme="minorHAnsi" w:cstheme="minorHAnsi"/>
          <w:sz w:val="22"/>
          <w:szCs w:val="22"/>
          <w:bdr w:val="none" w:sz="0" w:space="0" w:color="auto" w:frame="1"/>
        </w:rPr>
        <w:t>A</w:t>
      </w:r>
      <w:r w:rsidR="00A25119" w:rsidRPr="00A25119">
        <w:rPr>
          <w:rFonts w:asciiTheme="minorHAnsi" w:hAnsiTheme="minorHAnsi" w:cstheme="minorHAnsi"/>
          <w:sz w:val="22"/>
          <w:szCs w:val="22"/>
          <w:bdr w:val="none" w:sz="0" w:space="0" w:color="auto" w:frame="1"/>
        </w:rPr>
        <w:t>ssistant</w:t>
      </w:r>
      <w:r w:rsidR="00A25119">
        <w:rPr>
          <w:rFonts w:asciiTheme="minorHAnsi" w:hAnsiTheme="minorHAnsi" w:cstheme="minorHAnsi"/>
          <w:sz w:val="22"/>
          <w:szCs w:val="22"/>
          <w:bdr w:val="none" w:sz="0" w:space="0" w:color="auto" w:frame="1"/>
        </w:rPr>
        <w:t xml:space="preserve"> (Area)</w:t>
      </w:r>
      <w:r w:rsidR="00A25119" w:rsidRPr="00A25119">
        <w:rPr>
          <w:rFonts w:asciiTheme="minorHAnsi" w:hAnsiTheme="minorHAnsi" w:cstheme="minorHAnsi"/>
          <w:sz w:val="22"/>
          <w:szCs w:val="22"/>
          <w:bdr w:val="none" w:sz="0" w:space="0" w:color="auto" w:frame="1"/>
        </w:rPr>
        <w:t xml:space="preserve"> </w:t>
      </w:r>
      <w:r w:rsidR="00A25119">
        <w:rPr>
          <w:rFonts w:asciiTheme="minorHAnsi" w:hAnsiTheme="minorHAnsi" w:cstheme="minorHAnsi"/>
          <w:sz w:val="22"/>
          <w:szCs w:val="22"/>
          <w:bdr w:val="none" w:sz="0" w:space="0" w:color="auto" w:frame="1"/>
        </w:rPr>
        <w:t>G</w:t>
      </w:r>
      <w:r w:rsidR="00A25119" w:rsidRPr="00A25119">
        <w:rPr>
          <w:rFonts w:asciiTheme="minorHAnsi" w:hAnsiTheme="minorHAnsi" w:cstheme="minorHAnsi"/>
          <w:sz w:val="22"/>
          <w:szCs w:val="22"/>
          <w:bdr w:val="none" w:sz="0" w:space="0" w:color="auto" w:frame="1"/>
        </w:rPr>
        <w:t>overnors</w:t>
      </w:r>
      <w:r>
        <w:rPr>
          <w:rFonts w:asciiTheme="minorHAnsi" w:hAnsiTheme="minorHAnsi" w:cstheme="minorHAnsi"/>
          <w:sz w:val="22"/>
          <w:szCs w:val="22"/>
          <w:bdr w:val="none" w:sz="0" w:space="0" w:color="auto" w:frame="1"/>
        </w:rPr>
        <w:t>”</w:t>
      </w:r>
      <w:r w:rsidR="00A25119">
        <w:rPr>
          <w:rFonts w:asciiTheme="minorHAnsi" w:hAnsiTheme="minorHAnsi" w:cstheme="minorHAnsi"/>
          <w:sz w:val="22"/>
          <w:szCs w:val="22"/>
          <w:bdr w:val="none" w:sz="0" w:space="0" w:color="auto" w:frame="1"/>
        </w:rPr>
        <w:t xml:space="preserve"> [</w:t>
      </w:r>
      <w:r w:rsidR="00F02AFF">
        <w:rPr>
          <w:rFonts w:asciiTheme="minorHAnsi" w:hAnsiTheme="minorHAnsi" w:cstheme="minorHAnsi"/>
          <w:sz w:val="22"/>
          <w:szCs w:val="22"/>
          <w:bdr w:val="none" w:sz="0" w:space="0" w:color="auto" w:frame="1"/>
        </w:rPr>
        <w:t>RCP</w:t>
      </w:r>
      <w:r w:rsidR="00A25119">
        <w:rPr>
          <w:rFonts w:asciiTheme="minorHAnsi" w:hAnsiTheme="minorHAnsi" w:cstheme="minorHAnsi"/>
          <w:sz w:val="22"/>
          <w:szCs w:val="22"/>
          <w:bdr w:val="none" w:sz="0" w:space="0" w:color="auto" w:frame="1"/>
        </w:rPr>
        <w:t xml:space="preserve"> 17.030.2]</w:t>
      </w:r>
      <w:r w:rsidR="00A25119" w:rsidRPr="00A25119">
        <w:rPr>
          <w:rFonts w:asciiTheme="minorHAnsi" w:hAnsiTheme="minorHAnsi" w:cstheme="minorHAnsi"/>
          <w:sz w:val="22"/>
          <w:szCs w:val="22"/>
          <w:bdr w:val="none" w:sz="0" w:space="0" w:color="auto" w:frame="1"/>
        </w:rPr>
        <w:t>.</w:t>
      </w:r>
    </w:p>
    <w:p w14:paraId="112824D6" w14:textId="639BF03E" w:rsidR="009B665C" w:rsidRPr="00E4096F" w:rsidRDefault="009B665C" w:rsidP="000958F6">
      <w:pPr>
        <w:pStyle w:val="NormalWeb"/>
        <w:spacing w:before="0" w:beforeAutospacing="0" w:after="60" w:afterAutospacing="0"/>
        <w:rPr>
          <w:rFonts w:asciiTheme="minorHAnsi" w:hAnsiTheme="minorHAnsi" w:cstheme="minorHAnsi"/>
          <w:sz w:val="22"/>
          <w:szCs w:val="22"/>
        </w:rPr>
      </w:pPr>
      <w:r w:rsidRPr="00E4096F">
        <w:rPr>
          <w:rFonts w:asciiTheme="minorHAnsi" w:hAnsiTheme="minorHAnsi" w:cstheme="minorHAnsi"/>
          <w:sz w:val="22"/>
          <w:szCs w:val="22"/>
          <w:bdr w:val="none" w:sz="0" w:space="0" w:color="auto" w:frame="1"/>
        </w:rPr>
        <w:t xml:space="preserve">The </w:t>
      </w:r>
      <w:r w:rsidR="008777E5">
        <w:rPr>
          <w:rFonts w:asciiTheme="minorHAnsi" w:hAnsiTheme="minorHAnsi" w:cstheme="minorHAnsi"/>
          <w:sz w:val="22"/>
          <w:szCs w:val="22"/>
          <w:bdr w:val="none" w:sz="0" w:space="0" w:color="auto" w:frame="1"/>
        </w:rPr>
        <w:t xml:space="preserve">Foundation Team </w:t>
      </w:r>
      <w:r>
        <w:rPr>
          <w:rFonts w:asciiTheme="minorHAnsi" w:hAnsiTheme="minorHAnsi" w:cstheme="minorHAnsi"/>
          <w:sz w:val="22"/>
          <w:szCs w:val="22"/>
          <w:bdr w:val="none" w:sz="0" w:space="0" w:color="auto" w:frame="1"/>
        </w:rPr>
        <w:t>is</w:t>
      </w:r>
      <w:r w:rsidRPr="00E4096F">
        <w:rPr>
          <w:rFonts w:asciiTheme="minorHAnsi" w:hAnsiTheme="minorHAnsi" w:cstheme="minorHAnsi"/>
          <w:sz w:val="22"/>
          <w:szCs w:val="22"/>
          <w:bdr w:val="none" w:sz="0" w:space="0" w:color="auto" w:frame="1"/>
        </w:rPr>
        <w:t xml:space="preserve"> responsible for:</w:t>
      </w:r>
    </w:p>
    <w:p w14:paraId="4C19D938" w14:textId="38614BB3" w:rsidR="009B665C" w:rsidRPr="00E4096F" w:rsidRDefault="009B665C" w:rsidP="00E45EBA">
      <w:pPr>
        <w:pStyle w:val="NormalWeb"/>
        <w:numPr>
          <w:ilvl w:val="0"/>
          <w:numId w:val="3"/>
        </w:numPr>
        <w:spacing w:before="0" w:beforeAutospacing="0" w:after="0" w:afterAutospacing="0"/>
        <w:rPr>
          <w:rFonts w:asciiTheme="minorHAnsi" w:hAnsiTheme="minorHAnsi" w:cstheme="minorHAnsi"/>
          <w:sz w:val="22"/>
          <w:szCs w:val="22"/>
        </w:rPr>
      </w:pPr>
      <w:r w:rsidRPr="00E4096F">
        <w:rPr>
          <w:rFonts w:asciiTheme="minorHAnsi" w:hAnsiTheme="minorHAnsi" w:cstheme="minorHAnsi"/>
          <w:sz w:val="22"/>
          <w:szCs w:val="22"/>
          <w:bdr w:val="none" w:sz="0" w:space="0" w:color="auto" w:frame="1"/>
        </w:rPr>
        <w:t xml:space="preserve">Coordinating and promoting all </w:t>
      </w:r>
      <w:r w:rsidR="00953F86">
        <w:rPr>
          <w:rFonts w:asciiTheme="minorHAnsi" w:hAnsiTheme="minorHAnsi" w:cstheme="minorHAnsi"/>
          <w:sz w:val="22"/>
          <w:szCs w:val="22"/>
          <w:bdr w:val="none" w:sz="0" w:space="0" w:color="auto" w:frame="1"/>
        </w:rPr>
        <w:t>District</w:t>
      </w:r>
      <w:r w:rsidRPr="00E4096F">
        <w:rPr>
          <w:rFonts w:asciiTheme="minorHAnsi" w:hAnsiTheme="minorHAnsi" w:cstheme="minorHAnsi"/>
          <w:sz w:val="22"/>
          <w:szCs w:val="22"/>
          <w:bdr w:val="none" w:sz="0" w:space="0" w:color="auto" w:frame="1"/>
        </w:rPr>
        <w:t> </w:t>
      </w:r>
      <w:r w:rsidRPr="00E4096F">
        <w:rPr>
          <w:rFonts w:asciiTheme="minorHAnsi" w:hAnsiTheme="minorHAnsi" w:cstheme="minorHAnsi"/>
          <w:sz w:val="22"/>
          <w:szCs w:val="22"/>
          <w:bdr w:val="none" w:sz="0" w:space="0" w:color="auto" w:frame="1"/>
          <w:shd w:val="clear" w:color="auto" w:fill="FFFFFF"/>
        </w:rPr>
        <w:t>Foundation </w:t>
      </w:r>
      <w:r w:rsidRPr="00E4096F">
        <w:rPr>
          <w:rFonts w:asciiTheme="minorHAnsi" w:hAnsiTheme="minorHAnsi" w:cstheme="minorHAnsi"/>
          <w:sz w:val="22"/>
          <w:szCs w:val="22"/>
          <w:bdr w:val="none" w:sz="0" w:space="0" w:color="auto" w:frame="1"/>
        </w:rPr>
        <w:t>fundraising and program</w:t>
      </w:r>
      <w:r w:rsidR="00923AAA">
        <w:rPr>
          <w:rFonts w:asciiTheme="minorHAnsi" w:hAnsiTheme="minorHAnsi" w:cstheme="minorHAnsi"/>
          <w:sz w:val="22"/>
          <w:szCs w:val="22"/>
          <w:bdr w:val="none" w:sz="0" w:space="0" w:color="auto" w:frame="1"/>
        </w:rPr>
        <w:t>me</w:t>
      </w:r>
      <w:r w:rsidRPr="00E4096F">
        <w:rPr>
          <w:rFonts w:asciiTheme="minorHAnsi" w:hAnsiTheme="minorHAnsi" w:cstheme="minorHAnsi"/>
          <w:sz w:val="22"/>
          <w:szCs w:val="22"/>
          <w:bdr w:val="none" w:sz="0" w:space="0" w:color="auto" w:frame="1"/>
        </w:rPr>
        <w:t xml:space="preserve"> participation</w:t>
      </w:r>
    </w:p>
    <w:p w14:paraId="16AF0B05" w14:textId="272845B1" w:rsidR="009B665C" w:rsidRPr="00E4096F" w:rsidRDefault="009B665C" w:rsidP="00E45EBA">
      <w:pPr>
        <w:pStyle w:val="NormalWeb"/>
        <w:numPr>
          <w:ilvl w:val="0"/>
          <w:numId w:val="3"/>
        </w:numPr>
        <w:spacing w:before="0" w:beforeAutospacing="0" w:after="0" w:afterAutospacing="0"/>
        <w:rPr>
          <w:rFonts w:asciiTheme="minorHAnsi" w:hAnsiTheme="minorHAnsi" w:cstheme="minorHAnsi"/>
          <w:sz w:val="22"/>
          <w:szCs w:val="22"/>
        </w:rPr>
      </w:pPr>
      <w:r w:rsidRPr="00E4096F">
        <w:rPr>
          <w:rFonts w:asciiTheme="minorHAnsi" w:hAnsiTheme="minorHAnsi" w:cstheme="minorHAnsi"/>
          <w:sz w:val="22"/>
          <w:szCs w:val="22"/>
          <w:bdr w:val="none" w:sz="0" w:space="0" w:color="auto" w:frame="1"/>
        </w:rPr>
        <w:t xml:space="preserve">Working with the </w:t>
      </w:r>
      <w:r w:rsidR="00953F86">
        <w:rPr>
          <w:rFonts w:asciiTheme="minorHAnsi" w:hAnsiTheme="minorHAnsi" w:cstheme="minorHAnsi"/>
          <w:sz w:val="22"/>
          <w:szCs w:val="22"/>
          <w:bdr w:val="none" w:sz="0" w:space="0" w:color="auto" w:frame="1"/>
        </w:rPr>
        <w:t>District</w:t>
      </w:r>
      <w:r w:rsidRPr="00E4096F">
        <w:rPr>
          <w:rFonts w:asciiTheme="minorHAnsi" w:hAnsiTheme="minorHAnsi" w:cstheme="minorHAnsi"/>
          <w:sz w:val="22"/>
          <w:szCs w:val="22"/>
          <w:bdr w:val="none" w:sz="0" w:space="0" w:color="auto" w:frame="1"/>
        </w:rPr>
        <w:t xml:space="preserve"> </w:t>
      </w:r>
      <w:r w:rsidR="00F62921">
        <w:rPr>
          <w:rFonts w:asciiTheme="minorHAnsi" w:hAnsiTheme="minorHAnsi" w:cstheme="minorHAnsi"/>
          <w:sz w:val="22"/>
          <w:szCs w:val="22"/>
          <w:bdr w:val="none" w:sz="0" w:space="0" w:color="auto" w:frame="1"/>
        </w:rPr>
        <w:t>L</w:t>
      </w:r>
      <w:r>
        <w:rPr>
          <w:rFonts w:asciiTheme="minorHAnsi" w:hAnsiTheme="minorHAnsi" w:cstheme="minorHAnsi"/>
          <w:sz w:val="22"/>
          <w:szCs w:val="22"/>
          <w:bdr w:val="none" w:sz="0" w:space="0" w:color="auto" w:frame="1"/>
        </w:rPr>
        <w:t xml:space="preserve">earning and </w:t>
      </w:r>
      <w:r w:rsidR="00F62921">
        <w:rPr>
          <w:rFonts w:asciiTheme="minorHAnsi" w:hAnsiTheme="minorHAnsi" w:cstheme="minorHAnsi"/>
          <w:sz w:val="22"/>
          <w:szCs w:val="22"/>
          <w:bdr w:val="none" w:sz="0" w:space="0" w:color="auto" w:frame="1"/>
        </w:rPr>
        <w:t>D</w:t>
      </w:r>
      <w:r>
        <w:rPr>
          <w:rFonts w:asciiTheme="minorHAnsi" w:hAnsiTheme="minorHAnsi" w:cstheme="minorHAnsi"/>
          <w:sz w:val="22"/>
          <w:szCs w:val="22"/>
          <w:bdr w:val="none" w:sz="0" w:space="0" w:color="auto" w:frame="1"/>
        </w:rPr>
        <w:t>evelopment</w:t>
      </w:r>
      <w:r w:rsidRPr="00E4096F">
        <w:rPr>
          <w:rFonts w:asciiTheme="minorHAnsi" w:hAnsiTheme="minorHAnsi" w:cstheme="minorHAnsi"/>
          <w:sz w:val="22"/>
          <w:szCs w:val="22"/>
          <w:bdr w:val="none" w:sz="0" w:space="0" w:color="auto" w:frame="1"/>
        </w:rPr>
        <w:t xml:space="preserve"> </w:t>
      </w:r>
      <w:r w:rsidR="00F62921">
        <w:rPr>
          <w:rFonts w:asciiTheme="minorHAnsi" w:hAnsiTheme="minorHAnsi" w:cstheme="minorHAnsi"/>
          <w:sz w:val="22"/>
          <w:szCs w:val="22"/>
          <w:bdr w:val="none" w:sz="0" w:space="0" w:color="auto" w:frame="1"/>
        </w:rPr>
        <w:t>C</w:t>
      </w:r>
      <w:r w:rsidRPr="00E4096F">
        <w:rPr>
          <w:rFonts w:asciiTheme="minorHAnsi" w:hAnsiTheme="minorHAnsi" w:cstheme="minorHAnsi"/>
          <w:sz w:val="22"/>
          <w:szCs w:val="22"/>
          <w:bdr w:val="none" w:sz="0" w:space="0" w:color="auto" w:frame="1"/>
        </w:rPr>
        <w:t>ommittee to promote</w:t>
      </w:r>
      <w:r w:rsidRPr="00E4096F">
        <w:rPr>
          <w:rFonts w:asciiTheme="minorHAnsi" w:hAnsiTheme="minorHAnsi" w:cstheme="minorHAnsi"/>
          <w:sz w:val="22"/>
          <w:szCs w:val="22"/>
          <w:bdr w:val="none" w:sz="0" w:space="0" w:color="auto" w:frame="1"/>
          <w:shd w:val="clear" w:color="auto" w:fill="FFFFFF"/>
        </w:rPr>
        <w:t> Foundation-</w:t>
      </w:r>
      <w:r w:rsidRPr="00E4096F">
        <w:rPr>
          <w:rFonts w:asciiTheme="minorHAnsi" w:hAnsiTheme="minorHAnsi" w:cstheme="minorHAnsi"/>
          <w:sz w:val="22"/>
          <w:szCs w:val="22"/>
          <w:bdr w:val="none" w:sz="0" w:space="0" w:color="auto" w:frame="1"/>
        </w:rPr>
        <w:t>related training events</w:t>
      </w:r>
    </w:p>
    <w:p w14:paraId="544671D7" w14:textId="17036997" w:rsidR="009B665C" w:rsidRPr="009B665C" w:rsidRDefault="009B665C" w:rsidP="00E45EBA">
      <w:pPr>
        <w:pStyle w:val="NormalWeb"/>
        <w:numPr>
          <w:ilvl w:val="0"/>
          <w:numId w:val="3"/>
        </w:numPr>
        <w:spacing w:before="0" w:beforeAutospacing="0" w:after="0" w:afterAutospacing="0"/>
        <w:rPr>
          <w:rFonts w:asciiTheme="minorHAnsi" w:hAnsiTheme="minorHAnsi" w:cstheme="minorHAnsi"/>
          <w:sz w:val="22"/>
          <w:szCs w:val="22"/>
        </w:rPr>
      </w:pPr>
      <w:r w:rsidRPr="00E4096F">
        <w:rPr>
          <w:rFonts w:asciiTheme="minorHAnsi" w:hAnsiTheme="minorHAnsi" w:cstheme="minorHAnsi"/>
          <w:sz w:val="22"/>
          <w:szCs w:val="22"/>
          <w:bdr w:val="none" w:sz="0" w:space="0" w:color="auto" w:frame="1"/>
        </w:rPr>
        <w:t>Encouraging clubs to offer at least two program</w:t>
      </w:r>
      <w:r w:rsidR="00923AAA">
        <w:rPr>
          <w:rFonts w:asciiTheme="minorHAnsi" w:hAnsiTheme="minorHAnsi" w:cstheme="minorHAnsi"/>
          <w:sz w:val="22"/>
          <w:szCs w:val="22"/>
          <w:bdr w:val="none" w:sz="0" w:space="0" w:color="auto" w:frame="1"/>
        </w:rPr>
        <w:t>me</w:t>
      </w:r>
      <w:r w:rsidRPr="00E4096F">
        <w:rPr>
          <w:rFonts w:asciiTheme="minorHAnsi" w:hAnsiTheme="minorHAnsi" w:cstheme="minorHAnsi"/>
          <w:sz w:val="22"/>
          <w:szCs w:val="22"/>
          <w:bdr w:val="none" w:sz="0" w:space="0" w:color="auto" w:frame="1"/>
        </w:rPr>
        <w:t xml:space="preserve">s </w:t>
      </w:r>
      <w:r w:rsidRPr="009B665C">
        <w:rPr>
          <w:rFonts w:asciiTheme="minorHAnsi" w:hAnsiTheme="minorHAnsi" w:cstheme="minorHAnsi"/>
          <w:sz w:val="22"/>
          <w:szCs w:val="22"/>
          <w:bdr w:val="none" w:sz="0" w:space="0" w:color="auto" w:frame="1"/>
        </w:rPr>
        <w:t>about the Foundation each year, including one in November for Rotary Foundation Month</w:t>
      </w:r>
    </w:p>
    <w:p w14:paraId="2AD42D6B" w14:textId="3B450760" w:rsidR="009B665C" w:rsidRPr="009B665C" w:rsidRDefault="009B665C" w:rsidP="00E45EBA">
      <w:pPr>
        <w:pStyle w:val="NormalWeb"/>
        <w:numPr>
          <w:ilvl w:val="0"/>
          <w:numId w:val="3"/>
        </w:numPr>
        <w:spacing w:before="0" w:beforeAutospacing="0" w:after="0" w:afterAutospacing="0"/>
        <w:rPr>
          <w:rFonts w:asciiTheme="minorHAnsi" w:hAnsiTheme="minorHAnsi" w:cstheme="minorHAnsi"/>
          <w:sz w:val="22"/>
          <w:szCs w:val="22"/>
        </w:rPr>
      </w:pPr>
      <w:r w:rsidRPr="009B665C">
        <w:rPr>
          <w:rFonts w:asciiTheme="minorHAnsi" w:hAnsiTheme="minorHAnsi" w:cstheme="minorHAnsi"/>
          <w:sz w:val="22"/>
          <w:szCs w:val="22"/>
          <w:bdr w:val="none" w:sz="0" w:space="0" w:color="auto" w:frame="1"/>
        </w:rPr>
        <w:t>Soliciting annual and major gifts to the Foundation</w:t>
      </w:r>
    </w:p>
    <w:p w14:paraId="28DF2DDA" w14:textId="77777777" w:rsidR="009B665C" w:rsidRPr="009B665C" w:rsidRDefault="009B665C" w:rsidP="00E45EBA">
      <w:pPr>
        <w:pStyle w:val="NormalWeb"/>
        <w:numPr>
          <w:ilvl w:val="0"/>
          <w:numId w:val="3"/>
        </w:numPr>
        <w:spacing w:before="0" w:beforeAutospacing="0" w:after="0" w:afterAutospacing="0"/>
        <w:rPr>
          <w:rFonts w:asciiTheme="minorHAnsi" w:hAnsiTheme="minorHAnsi" w:cstheme="minorHAnsi"/>
          <w:sz w:val="22"/>
          <w:szCs w:val="22"/>
        </w:rPr>
      </w:pPr>
      <w:r w:rsidRPr="009B665C">
        <w:rPr>
          <w:rFonts w:asciiTheme="minorHAnsi" w:hAnsiTheme="minorHAnsi" w:cstheme="minorHAnsi"/>
          <w:sz w:val="22"/>
          <w:szCs w:val="22"/>
          <w:bdr w:val="none" w:sz="0" w:space="0" w:color="auto" w:frame="1"/>
        </w:rPr>
        <w:t>Encouraging clubs to set fundraising goals in Rotary Club Central</w:t>
      </w:r>
    </w:p>
    <w:p w14:paraId="14EEBEB8" w14:textId="01A78D29" w:rsidR="009B665C" w:rsidRPr="00E4096F" w:rsidRDefault="009B665C" w:rsidP="00E45EBA">
      <w:pPr>
        <w:pStyle w:val="NormalWeb"/>
        <w:numPr>
          <w:ilvl w:val="0"/>
          <w:numId w:val="3"/>
        </w:numPr>
        <w:spacing w:before="0" w:beforeAutospacing="0" w:after="0" w:afterAutospacing="0"/>
        <w:rPr>
          <w:rFonts w:asciiTheme="minorHAnsi" w:hAnsiTheme="minorHAnsi" w:cstheme="minorHAnsi"/>
          <w:sz w:val="22"/>
          <w:szCs w:val="22"/>
        </w:rPr>
      </w:pPr>
      <w:r w:rsidRPr="009B665C">
        <w:rPr>
          <w:rFonts w:asciiTheme="minorHAnsi" w:hAnsiTheme="minorHAnsi" w:cstheme="minorHAnsi"/>
          <w:sz w:val="22"/>
          <w:szCs w:val="22"/>
          <w:bdr w:val="none" w:sz="0" w:space="0" w:color="auto" w:frame="1"/>
        </w:rPr>
        <w:t xml:space="preserve">Qualifying the </w:t>
      </w:r>
      <w:r w:rsidR="00953F86">
        <w:rPr>
          <w:rFonts w:asciiTheme="minorHAnsi" w:hAnsiTheme="minorHAnsi" w:cstheme="minorHAnsi"/>
          <w:sz w:val="22"/>
          <w:szCs w:val="22"/>
          <w:bdr w:val="none" w:sz="0" w:space="0" w:color="auto" w:frame="1"/>
        </w:rPr>
        <w:t>District</w:t>
      </w:r>
      <w:r w:rsidRPr="009B665C">
        <w:rPr>
          <w:rFonts w:asciiTheme="minorHAnsi" w:hAnsiTheme="minorHAnsi" w:cstheme="minorHAnsi"/>
          <w:sz w:val="22"/>
          <w:szCs w:val="22"/>
          <w:bdr w:val="none" w:sz="0" w:space="0" w:color="auto" w:frame="1"/>
        </w:rPr>
        <w:t> </w:t>
      </w:r>
      <w:r w:rsidRPr="009B665C">
        <w:rPr>
          <w:rFonts w:asciiTheme="minorHAnsi" w:hAnsiTheme="minorHAnsi" w:cstheme="minorHAnsi"/>
          <w:sz w:val="22"/>
          <w:szCs w:val="22"/>
          <w:bdr w:val="none" w:sz="0" w:space="0" w:color="auto" w:frame="1"/>
          <w:shd w:val="clear" w:color="auto" w:fill="FFFFFF"/>
        </w:rPr>
        <w:t>to participate in global grants</w:t>
      </w:r>
      <w:r w:rsidRPr="009B665C">
        <w:rPr>
          <w:rFonts w:asciiTheme="minorHAnsi" w:hAnsiTheme="minorHAnsi" w:cstheme="minorHAnsi"/>
          <w:sz w:val="22"/>
          <w:szCs w:val="22"/>
          <w:bdr w:val="none" w:sz="0" w:space="0" w:color="auto" w:frame="1"/>
        </w:rPr>
        <w:t> and</w:t>
      </w:r>
      <w:r w:rsidRPr="00E4096F">
        <w:rPr>
          <w:rFonts w:asciiTheme="minorHAnsi" w:hAnsiTheme="minorHAnsi" w:cstheme="minorHAnsi"/>
          <w:sz w:val="22"/>
          <w:szCs w:val="22"/>
          <w:bdr w:val="none" w:sz="0" w:space="0" w:color="auto" w:frame="1"/>
        </w:rPr>
        <w:t xml:space="preserve"> implementing the </w:t>
      </w:r>
      <w:r w:rsidR="00953F86">
        <w:rPr>
          <w:rFonts w:asciiTheme="minorHAnsi" w:hAnsiTheme="minorHAnsi" w:cstheme="minorHAnsi"/>
          <w:sz w:val="22"/>
          <w:szCs w:val="22"/>
          <w:bdr w:val="none" w:sz="0" w:space="0" w:color="auto" w:frame="1"/>
        </w:rPr>
        <w:t>District</w:t>
      </w:r>
      <w:r w:rsidRPr="00E4096F">
        <w:rPr>
          <w:rFonts w:asciiTheme="minorHAnsi" w:hAnsiTheme="minorHAnsi" w:cstheme="minorHAnsi"/>
          <w:sz w:val="22"/>
          <w:szCs w:val="22"/>
          <w:bdr w:val="none" w:sz="0" w:space="0" w:color="auto" w:frame="1"/>
        </w:rPr>
        <w:t xml:space="preserve"> </w:t>
      </w:r>
      <w:r w:rsidR="00F62921">
        <w:rPr>
          <w:rFonts w:asciiTheme="minorHAnsi" w:hAnsiTheme="minorHAnsi" w:cstheme="minorHAnsi"/>
          <w:sz w:val="22"/>
          <w:szCs w:val="22"/>
          <w:bdr w:val="none" w:sz="0" w:space="0" w:color="auto" w:frame="1"/>
        </w:rPr>
        <w:t>M</w:t>
      </w:r>
      <w:r w:rsidRPr="00E4096F">
        <w:rPr>
          <w:rFonts w:asciiTheme="minorHAnsi" w:hAnsiTheme="minorHAnsi" w:cstheme="minorHAnsi"/>
          <w:sz w:val="22"/>
          <w:szCs w:val="22"/>
          <w:bdr w:val="none" w:sz="0" w:space="0" w:color="auto" w:frame="1"/>
        </w:rPr>
        <w:t xml:space="preserve">emorandum of </w:t>
      </w:r>
      <w:r w:rsidR="00F62921">
        <w:rPr>
          <w:rFonts w:asciiTheme="minorHAnsi" w:hAnsiTheme="minorHAnsi" w:cstheme="minorHAnsi"/>
          <w:sz w:val="22"/>
          <w:szCs w:val="22"/>
          <w:bdr w:val="none" w:sz="0" w:space="0" w:color="auto" w:frame="1"/>
        </w:rPr>
        <w:t>U</w:t>
      </w:r>
      <w:r w:rsidRPr="00E4096F">
        <w:rPr>
          <w:rFonts w:asciiTheme="minorHAnsi" w:hAnsiTheme="minorHAnsi" w:cstheme="minorHAnsi"/>
          <w:sz w:val="22"/>
          <w:szCs w:val="22"/>
          <w:bdr w:val="none" w:sz="0" w:space="0" w:color="auto" w:frame="1"/>
        </w:rPr>
        <w:t>nderstanding </w:t>
      </w:r>
    </w:p>
    <w:p w14:paraId="26174700" w14:textId="77777777" w:rsidR="009B665C" w:rsidRPr="00E4096F" w:rsidRDefault="009B665C" w:rsidP="00E45EBA">
      <w:pPr>
        <w:pStyle w:val="NormalWeb"/>
        <w:numPr>
          <w:ilvl w:val="0"/>
          <w:numId w:val="3"/>
        </w:numPr>
        <w:spacing w:before="0" w:beforeAutospacing="0" w:after="0" w:afterAutospacing="0"/>
        <w:rPr>
          <w:rFonts w:asciiTheme="minorHAnsi" w:hAnsiTheme="minorHAnsi" w:cstheme="minorHAnsi"/>
          <w:sz w:val="22"/>
          <w:szCs w:val="22"/>
        </w:rPr>
      </w:pPr>
      <w:r w:rsidRPr="00E4096F">
        <w:rPr>
          <w:rFonts w:asciiTheme="minorHAnsi" w:hAnsiTheme="minorHAnsi" w:cstheme="minorHAnsi"/>
          <w:sz w:val="22"/>
          <w:szCs w:val="22"/>
          <w:bdr w:val="none" w:sz="0" w:space="0" w:color="auto" w:frame="1"/>
        </w:rPr>
        <w:t>Facilitating grant management seminars and qualifying clubs to participate in Foundation grants </w:t>
      </w:r>
    </w:p>
    <w:p w14:paraId="398C5FC4" w14:textId="6E1D8D07" w:rsidR="009B665C" w:rsidRPr="009B665C" w:rsidRDefault="009B665C" w:rsidP="00E45EBA">
      <w:pPr>
        <w:pStyle w:val="NormalWeb"/>
        <w:numPr>
          <w:ilvl w:val="0"/>
          <w:numId w:val="3"/>
        </w:numPr>
        <w:spacing w:before="0" w:beforeAutospacing="0" w:after="0" w:afterAutospacing="0"/>
        <w:rPr>
          <w:rFonts w:ascii="Calibri" w:eastAsia="Calibri" w:hAnsi="Calibri" w:cs="Calibri"/>
        </w:rPr>
      </w:pPr>
      <w:r w:rsidRPr="009B665C">
        <w:rPr>
          <w:rFonts w:asciiTheme="minorHAnsi" w:hAnsiTheme="minorHAnsi" w:cstheme="minorHAnsi"/>
          <w:sz w:val="22"/>
          <w:szCs w:val="22"/>
          <w:bdr w:val="none" w:sz="0" w:space="0" w:color="auto" w:frame="1"/>
        </w:rPr>
        <w:t xml:space="preserve">Serving as the primary contact for </w:t>
      </w:r>
      <w:r w:rsidR="00953F86">
        <w:rPr>
          <w:rFonts w:asciiTheme="minorHAnsi" w:hAnsiTheme="minorHAnsi" w:cstheme="minorHAnsi"/>
          <w:sz w:val="22"/>
          <w:szCs w:val="22"/>
          <w:bdr w:val="none" w:sz="0" w:space="0" w:color="auto" w:frame="1"/>
        </w:rPr>
        <w:t>District</w:t>
      </w:r>
      <w:r w:rsidRPr="009B665C">
        <w:rPr>
          <w:rFonts w:asciiTheme="minorHAnsi" w:hAnsiTheme="minorHAnsi" w:cstheme="minorHAnsi"/>
          <w:sz w:val="22"/>
          <w:szCs w:val="22"/>
          <w:bdr w:val="none" w:sz="0" w:space="0" w:color="auto" w:frame="1"/>
        </w:rPr>
        <w:t xml:space="preserve"> </w:t>
      </w:r>
      <w:r w:rsidR="00F62921">
        <w:rPr>
          <w:rFonts w:asciiTheme="minorHAnsi" w:hAnsiTheme="minorHAnsi" w:cstheme="minorHAnsi"/>
          <w:sz w:val="22"/>
          <w:szCs w:val="22"/>
          <w:bdr w:val="none" w:sz="0" w:space="0" w:color="auto" w:frame="1"/>
        </w:rPr>
        <w:t>G</w:t>
      </w:r>
      <w:r w:rsidRPr="009B665C">
        <w:rPr>
          <w:rFonts w:asciiTheme="minorHAnsi" w:hAnsiTheme="minorHAnsi" w:cstheme="minorHAnsi"/>
          <w:sz w:val="22"/>
          <w:szCs w:val="22"/>
          <w:bdr w:val="none" w:sz="0" w:space="0" w:color="auto" w:frame="1"/>
        </w:rPr>
        <w:t>rants, providing grant resources, reviewing applications, and overseeing project funding approvals</w:t>
      </w:r>
    </w:p>
    <w:p w14:paraId="1B58367F" w14:textId="3767CBC1" w:rsidR="00776E09" w:rsidRPr="009B665C" w:rsidRDefault="009B665C" w:rsidP="00E427C0">
      <w:pPr>
        <w:pStyle w:val="NormalWeb"/>
        <w:numPr>
          <w:ilvl w:val="0"/>
          <w:numId w:val="3"/>
        </w:numPr>
        <w:spacing w:before="0" w:beforeAutospacing="0" w:after="0" w:afterAutospacing="0"/>
        <w:rPr>
          <w:rFonts w:ascii="Calibri" w:eastAsia="Calibri" w:hAnsi="Calibri" w:cs="Calibri"/>
        </w:rPr>
      </w:pPr>
      <w:r w:rsidRPr="009B665C">
        <w:rPr>
          <w:rFonts w:asciiTheme="minorHAnsi" w:hAnsiTheme="minorHAnsi" w:cstheme="minorHAnsi"/>
          <w:sz w:val="22"/>
          <w:szCs w:val="22"/>
          <w:bdr w:val="none" w:sz="0" w:space="0" w:color="auto" w:frame="1"/>
        </w:rPr>
        <w:t>Helping choose qualified recipients for Foundation awards</w:t>
      </w:r>
      <w:r>
        <w:rPr>
          <w:rFonts w:asciiTheme="minorHAnsi" w:hAnsiTheme="minorHAnsi" w:cstheme="minorHAnsi"/>
          <w:sz w:val="22"/>
          <w:szCs w:val="22"/>
          <w:bdr w:val="none" w:sz="0" w:space="0" w:color="auto" w:frame="1"/>
        </w:rPr>
        <w:t>.</w:t>
      </w:r>
      <w:r w:rsidR="00F07DE3">
        <w:rPr>
          <w:rFonts w:asciiTheme="minorHAnsi" w:hAnsiTheme="minorHAnsi" w:cstheme="minorHAnsi"/>
          <w:sz w:val="22"/>
          <w:szCs w:val="22"/>
          <w:bdr w:val="none" w:sz="0" w:space="0" w:color="auto" w:frame="1"/>
        </w:rPr>
        <w:t xml:space="preserve"> </w:t>
      </w:r>
    </w:p>
    <w:p w14:paraId="3D231C27" w14:textId="2EB5B1D1" w:rsidR="009B665C" w:rsidRDefault="009B665C" w:rsidP="009B665C">
      <w:pPr>
        <w:pStyle w:val="NormalWeb"/>
        <w:spacing w:before="0" w:beforeAutospacing="0" w:after="0" w:afterAutospacing="0"/>
        <w:rPr>
          <w:rFonts w:ascii="Calibri" w:eastAsia="Calibri" w:hAnsi="Calibri" w:cs="Calibri"/>
        </w:rPr>
      </w:pPr>
    </w:p>
    <w:p w14:paraId="121CB934" w14:textId="3642B7BA" w:rsidR="00776E09" w:rsidRPr="005F0C95" w:rsidRDefault="005F0C95" w:rsidP="00F62921">
      <w:pPr>
        <w:spacing w:after="120"/>
        <w:rPr>
          <w:rFonts w:ascii="Calibri" w:eastAsia="Calibri" w:hAnsi="Calibri" w:cs="Calibri"/>
          <w:b/>
          <w:bCs/>
        </w:rPr>
      </w:pPr>
      <w:r w:rsidRPr="005F0C95">
        <w:rPr>
          <w:rFonts w:ascii="Calibri" w:eastAsia="Calibri" w:hAnsi="Calibri" w:cs="Calibri"/>
          <w:b/>
          <w:bCs/>
        </w:rPr>
        <w:t>Approach</w:t>
      </w:r>
    </w:p>
    <w:p w14:paraId="572D5E0D" w14:textId="4CE5779A" w:rsidR="00F924E3" w:rsidRDefault="00F924E3" w:rsidP="00F62921">
      <w:pPr>
        <w:spacing w:after="120"/>
        <w:rPr>
          <w:rFonts w:ascii="Calibri" w:eastAsia="Calibri" w:hAnsi="Calibri" w:cs="Calibri"/>
        </w:rPr>
      </w:pPr>
      <w:r>
        <w:rPr>
          <w:rFonts w:ascii="Calibri" w:eastAsia="Calibri" w:hAnsi="Calibri" w:cs="Calibri"/>
        </w:rPr>
        <w:t>The Rotary Foundation has adopted the following vision statement:</w:t>
      </w:r>
    </w:p>
    <w:p w14:paraId="1A2A3453" w14:textId="67B0A109" w:rsidR="00F924E3" w:rsidRDefault="00F924E3" w:rsidP="00130706">
      <w:pPr>
        <w:spacing w:after="120"/>
        <w:ind w:left="567" w:right="521"/>
        <w:rPr>
          <w:rFonts w:ascii="Calibri" w:eastAsia="Calibri" w:hAnsi="Calibri" w:cs="Calibri"/>
        </w:rPr>
      </w:pPr>
      <w:r w:rsidRPr="00F924E3">
        <w:rPr>
          <w:rFonts w:ascii="Calibri" w:eastAsia="Calibri" w:hAnsi="Calibri" w:cs="Calibri"/>
        </w:rPr>
        <w:t>Together, we see a world where people unite and take action to create lasting change—across the</w:t>
      </w:r>
      <w:r>
        <w:rPr>
          <w:rFonts w:ascii="Calibri" w:eastAsia="Calibri" w:hAnsi="Calibri" w:cs="Calibri"/>
        </w:rPr>
        <w:t xml:space="preserve"> </w:t>
      </w:r>
      <w:r w:rsidRPr="00F924E3">
        <w:rPr>
          <w:rFonts w:ascii="Calibri" w:eastAsia="Calibri" w:hAnsi="Calibri" w:cs="Calibri"/>
        </w:rPr>
        <w:t>globe, in our communities, and in ourselves.</w:t>
      </w:r>
    </w:p>
    <w:p w14:paraId="09234D45" w14:textId="66761183" w:rsidR="00250A85" w:rsidRDefault="00250A85" w:rsidP="00130706">
      <w:pPr>
        <w:spacing w:after="120"/>
        <w:rPr>
          <w:rFonts w:ascii="Calibri" w:eastAsia="Calibri" w:hAnsi="Calibri" w:cs="Calibri"/>
        </w:rPr>
      </w:pPr>
      <w:r>
        <w:rPr>
          <w:rFonts w:ascii="Calibri" w:eastAsia="Calibri" w:hAnsi="Calibri" w:cs="Calibri"/>
        </w:rPr>
        <w:t xml:space="preserve">The </w:t>
      </w:r>
      <w:r w:rsidR="008777E5">
        <w:rPr>
          <w:rFonts w:ascii="Calibri" w:eastAsia="Calibri" w:hAnsi="Calibri" w:cs="Calibri"/>
        </w:rPr>
        <w:t>Foundation Team</w:t>
      </w:r>
      <w:r>
        <w:rPr>
          <w:rFonts w:ascii="Calibri" w:eastAsia="Calibri" w:hAnsi="Calibri" w:cs="Calibri"/>
        </w:rPr>
        <w:t xml:space="preserve"> </w:t>
      </w:r>
      <w:r w:rsidR="00F924E3">
        <w:rPr>
          <w:rFonts w:ascii="Calibri" w:eastAsia="Calibri" w:hAnsi="Calibri" w:cs="Calibri"/>
        </w:rPr>
        <w:t xml:space="preserve">supports </w:t>
      </w:r>
      <w:r>
        <w:rPr>
          <w:rFonts w:ascii="Calibri" w:eastAsia="Calibri" w:hAnsi="Calibri" w:cs="Calibri"/>
        </w:rPr>
        <w:t xml:space="preserve">the Rotary Foundation’s mission </w:t>
      </w:r>
      <w:r w:rsidRPr="00F924E3">
        <w:rPr>
          <w:rFonts w:ascii="Calibri" w:eastAsia="Calibri" w:hAnsi="Calibri" w:cs="Calibri"/>
        </w:rPr>
        <w:t>to</w:t>
      </w:r>
      <w:r w:rsidR="00F924E3" w:rsidRPr="00F924E3">
        <w:rPr>
          <w:rFonts w:ascii="Calibri" w:eastAsia="Calibri" w:hAnsi="Calibri" w:cs="Calibri"/>
        </w:rPr>
        <w:t xml:space="preserve"> he</w:t>
      </w:r>
      <w:r w:rsidR="00F924E3">
        <w:rPr>
          <w:rFonts w:ascii="Calibri" w:eastAsia="Calibri" w:hAnsi="Calibri" w:cs="Calibri"/>
        </w:rPr>
        <w:t>lp “</w:t>
      </w:r>
      <w:r w:rsidR="00F924E3" w:rsidRPr="00F924E3">
        <w:rPr>
          <w:rFonts w:ascii="Calibri" w:eastAsia="Calibri" w:hAnsi="Calibri" w:cs="Calibri"/>
        </w:rPr>
        <w:t>Rotary members to advance world understanding, goodwill, and</w:t>
      </w:r>
      <w:r w:rsidR="00F924E3">
        <w:rPr>
          <w:rFonts w:ascii="Calibri" w:eastAsia="Calibri" w:hAnsi="Calibri" w:cs="Calibri"/>
        </w:rPr>
        <w:t xml:space="preserve"> </w:t>
      </w:r>
      <w:r w:rsidR="00F924E3" w:rsidRPr="00F924E3">
        <w:rPr>
          <w:rFonts w:ascii="Calibri" w:eastAsia="Calibri" w:hAnsi="Calibri" w:cs="Calibri"/>
        </w:rPr>
        <w:t>peace by improving health, providing quality education, improving the environment, and</w:t>
      </w:r>
      <w:r w:rsidR="00F924E3">
        <w:rPr>
          <w:rFonts w:ascii="Calibri" w:eastAsia="Calibri" w:hAnsi="Calibri" w:cs="Calibri"/>
        </w:rPr>
        <w:t xml:space="preserve"> </w:t>
      </w:r>
      <w:r w:rsidR="00F924E3" w:rsidRPr="00F924E3">
        <w:rPr>
          <w:rFonts w:ascii="Calibri" w:eastAsia="Calibri" w:hAnsi="Calibri" w:cs="Calibri"/>
        </w:rPr>
        <w:t>alleviating poverty</w:t>
      </w:r>
      <w:r w:rsidR="00F924E3">
        <w:rPr>
          <w:rFonts w:ascii="Calibri" w:eastAsia="Calibri" w:hAnsi="Calibri" w:cs="Calibri"/>
        </w:rPr>
        <w:t>” [</w:t>
      </w:r>
      <w:r w:rsidR="00F02AFF">
        <w:rPr>
          <w:rFonts w:ascii="Calibri" w:eastAsia="Calibri" w:hAnsi="Calibri" w:cs="Calibri"/>
        </w:rPr>
        <w:t>RFCP</w:t>
      </w:r>
      <w:r w:rsidR="00F924E3">
        <w:rPr>
          <w:rFonts w:ascii="Calibri" w:eastAsia="Calibri" w:hAnsi="Calibri" w:cs="Calibri"/>
        </w:rPr>
        <w:t xml:space="preserve"> 10.020]</w:t>
      </w:r>
      <w:r w:rsidR="00F924E3" w:rsidRPr="00F924E3">
        <w:rPr>
          <w:rFonts w:ascii="Calibri" w:eastAsia="Calibri" w:hAnsi="Calibri" w:cs="Calibri"/>
        </w:rPr>
        <w:t>.</w:t>
      </w:r>
      <w:r>
        <w:rPr>
          <w:rFonts w:ascii="Calibri" w:eastAsia="Calibri" w:hAnsi="Calibri" w:cs="Calibri"/>
        </w:rPr>
        <w:t xml:space="preserve"> </w:t>
      </w:r>
    </w:p>
    <w:p w14:paraId="07FD4337" w14:textId="4B272117" w:rsidR="00250A85" w:rsidRPr="00CA3505" w:rsidRDefault="00FC5F58" w:rsidP="00130706">
      <w:pPr>
        <w:spacing w:after="120"/>
        <w:rPr>
          <w:rFonts w:ascii="Calibri" w:eastAsia="Calibri" w:hAnsi="Calibri" w:cs="Calibri"/>
        </w:rPr>
      </w:pPr>
      <w:r w:rsidRPr="00FC5F58">
        <w:rPr>
          <w:rFonts w:ascii="Calibri" w:eastAsia="Calibri" w:hAnsi="Calibri" w:cs="Calibri"/>
        </w:rPr>
        <w:t xml:space="preserve">The </w:t>
      </w:r>
      <w:r w:rsidR="008777E5">
        <w:rPr>
          <w:rFonts w:ascii="Calibri" w:eastAsia="Calibri" w:hAnsi="Calibri" w:cs="Calibri"/>
        </w:rPr>
        <w:t>Foundation Team</w:t>
      </w:r>
      <w:r>
        <w:rPr>
          <w:rFonts w:ascii="Calibri" w:eastAsia="Calibri" w:hAnsi="Calibri" w:cs="Calibri"/>
        </w:rPr>
        <w:t xml:space="preserve"> supports </w:t>
      </w:r>
      <w:r w:rsidRPr="00CA3505">
        <w:rPr>
          <w:rFonts w:ascii="Calibri" w:eastAsia="Calibri" w:hAnsi="Calibri" w:cs="Calibri"/>
        </w:rPr>
        <w:t>RI’s Strategic Plan</w:t>
      </w:r>
      <w:r w:rsidR="00250A85" w:rsidRPr="00CA3505">
        <w:rPr>
          <w:rFonts w:ascii="Calibri" w:eastAsia="Calibri" w:hAnsi="Calibri" w:cs="Calibri"/>
        </w:rPr>
        <w:t xml:space="preserve"> under each of its strategic priorities</w:t>
      </w:r>
      <w:r w:rsidR="00062D88" w:rsidRPr="00CA3505">
        <w:rPr>
          <w:rFonts w:ascii="Calibri" w:eastAsia="Calibri" w:hAnsi="Calibri" w:cs="Calibri"/>
        </w:rPr>
        <w:t>, in particular</w:t>
      </w:r>
      <w:r w:rsidR="00250A85" w:rsidRPr="00CA3505">
        <w:rPr>
          <w:rFonts w:ascii="Calibri" w:eastAsia="Calibri" w:hAnsi="Calibri" w:cs="Calibri"/>
        </w:rPr>
        <w:t>:</w:t>
      </w:r>
    </w:p>
    <w:p w14:paraId="4E4132C9" w14:textId="14F4C681" w:rsidR="00FC5F58" w:rsidRPr="00CA3505" w:rsidRDefault="00250A85" w:rsidP="00250A85">
      <w:pPr>
        <w:pStyle w:val="NormalWeb"/>
        <w:numPr>
          <w:ilvl w:val="0"/>
          <w:numId w:val="14"/>
        </w:numPr>
        <w:spacing w:before="0" w:beforeAutospacing="0" w:after="0" w:afterAutospacing="0"/>
        <w:rPr>
          <w:rFonts w:ascii="Calibri" w:eastAsia="Calibri" w:hAnsi="Calibri" w:cs="Calibri"/>
          <w:sz w:val="22"/>
          <w:szCs w:val="22"/>
        </w:rPr>
      </w:pPr>
      <w:r w:rsidRPr="00CA3505">
        <w:rPr>
          <w:rFonts w:ascii="Calibri" w:eastAsia="Calibri" w:hAnsi="Calibri" w:cs="Calibri"/>
          <w:sz w:val="22"/>
          <w:szCs w:val="22"/>
        </w:rPr>
        <w:t>Increas</w:t>
      </w:r>
      <w:r w:rsidR="008D4467">
        <w:rPr>
          <w:rFonts w:ascii="Calibri" w:eastAsia="Calibri" w:hAnsi="Calibri" w:cs="Calibri"/>
          <w:sz w:val="22"/>
          <w:szCs w:val="22"/>
        </w:rPr>
        <w:t>ing</w:t>
      </w:r>
      <w:r w:rsidRPr="00CA3505">
        <w:rPr>
          <w:rFonts w:ascii="Calibri" w:eastAsia="Calibri" w:hAnsi="Calibri" w:cs="Calibri"/>
          <w:sz w:val="22"/>
          <w:szCs w:val="22"/>
        </w:rPr>
        <w:t xml:space="preserve"> Impact – by ensuring a consistent message that polio eradication remains Rotary’s highest program</w:t>
      </w:r>
      <w:r w:rsidR="008D4467">
        <w:rPr>
          <w:rFonts w:ascii="Calibri" w:eastAsia="Calibri" w:hAnsi="Calibri" w:cs="Calibri"/>
          <w:sz w:val="22"/>
          <w:szCs w:val="22"/>
        </w:rPr>
        <w:t>me</w:t>
      </w:r>
      <w:r w:rsidRPr="00CA3505">
        <w:rPr>
          <w:rFonts w:ascii="Calibri" w:eastAsia="Calibri" w:hAnsi="Calibri" w:cs="Calibri"/>
          <w:sz w:val="22"/>
          <w:szCs w:val="22"/>
        </w:rPr>
        <w:t xml:space="preserve"> priority</w:t>
      </w:r>
    </w:p>
    <w:p w14:paraId="19960E7A" w14:textId="0BA95077" w:rsidR="006E30B0" w:rsidRPr="00CA3505" w:rsidRDefault="006E30B0" w:rsidP="00250A85">
      <w:pPr>
        <w:pStyle w:val="NormalWeb"/>
        <w:numPr>
          <w:ilvl w:val="0"/>
          <w:numId w:val="14"/>
        </w:numPr>
        <w:spacing w:before="0" w:beforeAutospacing="0" w:after="0" w:afterAutospacing="0"/>
        <w:rPr>
          <w:rFonts w:ascii="Calibri" w:eastAsia="Calibri" w:hAnsi="Calibri" w:cs="Calibri"/>
          <w:sz w:val="22"/>
          <w:szCs w:val="22"/>
        </w:rPr>
      </w:pPr>
      <w:r w:rsidRPr="00CA3505">
        <w:rPr>
          <w:rFonts w:ascii="Calibri" w:eastAsia="Calibri" w:hAnsi="Calibri" w:cs="Calibri"/>
          <w:sz w:val="22"/>
          <w:szCs w:val="22"/>
        </w:rPr>
        <w:t>Expand</w:t>
      </w:r>
      <w:r w:rsidR="008D4467">
        <w:rPr>
          <w:rFonts w:ascii="Calibri" w:eastAsia="Calibri" w:hAnsi="Calibri" w:cs="Calibri"/>
          <w:sz w:val="22"/>
          <w:szCs w:val="22"/>
        </w:rPr>
        <w:t>ing</w:t>
      </w:r>
      <w:r w:rsidRPr="00CA3505">
        <w:rPr>
          <w:rFonts w:ascii="Calibri" w:eastAsia="Calibri" w:hAnsi="Calibri" w:cs="Calibri"/>
          <w:sz w:val="22"/>
          <w:szCs w:val="22"/>
        </w:rPr>
        <w:t xml:space="preserve"> Reach – </w:t>
      </w:r>
      <w:r w:rsidR="00062D88" w:rsidRPr="00CA3505">
        <w:rPr>
          <w:rFonts w:ascii="Calibri" w:eastAsia="Calibri" w:hAnsi="Calibri" w:cs="Calibri"/>
          <w:sz w:val="22"/>
          <w:szCs w:val="22"/>
        </w:rPr>
        <w:t>by increasing understanding of Rotary and The Rotary Foundation and promoting the use of their resources</w:t>
      </w:r>
    </w:p>
    <w:p w14:paraId="7E76817C" w14:textId="11801819" w:rsidR="006E30B0" w:rsidRPr="00CA3505" w:rsidRDefault="00062D88" w:rsidP="00BD5804">
      <w:pPr>
        <w:pStyle w:val="NormalWeb"/>
        <w:numPr>
          <w:ilvl w:val="0"/>
          <w:numId w:val="14"/>
        </w:numPr>
        <w:spacing w:before="0" w:beforeAutospacing="0" w:after="0" w:afterAutospacing="0"/>
        <w:rPr>
          <w:rFonts w:ascii="Calibri" w:eastAsia="Calibri" w:hAnsi="Calibri" w:cs="Calibri"/>
          <w:sz w:val="22"/>
          <w:szCs w:val="22"/>
        </w:rPr>
      </w:pPr>
      <w:r w:rsidRPr="00CA3505">
        <w:rPr>
          <w:rFonts w:ascii="Calibri" w:eastAsia="Calibri" w:hAnsi="Calibri" w:cs="Calibri"/>
          <w:sz w:val="22"/>
          <w:szCs w:val="22"/>
        </w:rPr>
        <w:t>Enhanc</w:t>
      </w:r>
      <w:r w:rsidR="008D4467">
        <w:rPr>
          <w:rFonts w:ascii="Calibri" w:eastAsia="Calibri" w:hAnsi="Calibri" w:cs="Calibri"/>
          <w:sz w:val="22"/>
          <w:szCs w:val="22"/>
        </w:rPr>
        <w:t>ing</w:t>
      </w:r>
      <w:r w:rsidRPr="00CA3505">
        <w:rPr>
          <w:rFonts w:ascii="Calibri" w:eastAsia="Calibri" w:hAnsi="Calibri" w:cs="Calibri"/>
          <w:sz w:val="22"/>
          <w:szCs w:val="22"/>
        </w:rPr>
        <w:t xml:space="preserve"> Participant Engagement – by encouraging clubs to engage in local and international service opportunities through The Rotary Foundation.</w:t>
      </w:r>
    </w:p>
    <w:p w14:paraId="3D0FF107" w14:textId="1EFFB15C" w:rsidR="00062D88" w:rsidRPr="00CA3505" w:rsidRDefault="00062D88" w:rsidP="00BD5804">
      <w:pPr>
        <w:pStyle w:val="NormalWeb"/>
        <w:numPr>
          <w:ilvl w:val="0"/>
          <w:numId w:val="14"/>
        </w:numPr>
        <w:spacing w:before="0" w:beforeAutospacing="0" w:after="0" w:afterAutospacing="0"/>
        <w:rPr>
          <w:rFonts w:ascii="Calibri" w:eastAsia="Calibri" w:hAnsi="Calibri" w:cs="Calibri"/>
          <w:sz w:val="22"/>
          <w:szCs w:val="22"/>
        </w:rPr>
      </w:pPr>
      <w:r w:rsidRPr="00CA3505">
        <w:rPr>
          <w:rFonts w:ascii="Calibri" w:eastAsia="Calibri" w:hAnsi="Calibri" w:cs="Calibri"/>
          <w:sz w:val="22"/>
          <w:szCs w:val="22"/>
        </w:rPr>
        <w:t>Increas</w:t>
      </w:r>
      <w:r w:rsidR="008D4467">
        <w:rPr>
          <w:rFonts w:ascii="Calibri" w:eastAsia="Calibri" w:hAnsi="Calibri" w:cs="Calibri"/>
          <w:sz w:val="22"/>
          <w:szCs w:val="22"/>
        </w:rPr>
        <w:t>ing</w:t>
      </w:r>
      <w:r w:rsidRPr="00CA3505">
        <w:rPr>
          <w:rFonts w:ascii="Calibri" w:eastAsia="Calibri" w:hAnsi="Calibri" w:cs="Calibri"/>
          <w:sz w:val="22"/>
          <w:szCs w:val="22"/>
        </w:rPr>
        <w:t xml:space="preserve"> Ability to Adapt </w:t>
      </w:r>
      <w:r w:rsidR="008D4467">
        <w:rPr>
          <w:rFonts w:ascii="Calibri" w:eastAsia="Calibri" w:hAnsi="Calibri" w:cs="Calibri"/>
          <w:sz w:val="22"/>
          <w:szCs w:val="22"/>
        </w:rPr>
        <w:t>–</w:t>
      </w:r>
      <w:r w:rsidRPr="00CA3505">
        <w:rPr>
          <w:rFonts w:ascii="Calibri" w:eastAsia="Calibri" w:hAnsi="Calibri" w:cs="Calibri"/>
          <w:sz w:val="22"/>
          <w:szCs w:val="22"/>
        </w:rPr>
        <w:t xml:space="preserve"> </w:t>
      </w:r>
      <w:r w:rsidRPr="008D4467">
        <w:rPr>
          <w:rFonts w:ascii="Calibri" w:eastAsia="Calibri" w:hAnsi="Calibri" w:cs="Calibri"/>
          <w:sz w:val="22"/>
          <w:szCs w:val="22"/>
        </w:rPr>
        <w:t>by</w:t>
      </w:r>
      <w:r w:rsidR="008D4467">
        <w:rPr>
          <w:rFonts w:ascii="Calibri" w:eastAsia="Calibri" w:hAnsi="Calibri" w:cs="Calibri"/>
          <w:sz w:val="22"/>
          <w:szCs w:val="22"/>
        </w:rPr>
        <w:t xml:space="preserve"> encouraging inventive, </w:t>
      </w:r>
      <w:proofErr w:type="gramStart"/>
      <w:r w:rsidR="008D4467">
        <w:rPr>
          <w:rFonts w:ascii="Calibri" w:eastAsia="Calibri" w:hAnsi="Calibri" w:cs="Calibri"/>
          <w:sz w:val="22"/>
          <w:szCs w:val="22"/>
        </w:rPr>
        <w:t>entrepreneurial</w:t>
      </w:r>
      <w:proofErr w:type="gramEnd"/>
      <w:r w:rsidR="008D4467">
        <w:rPr>
          <w:rFonts w:ascii="Calibri" w:eastAsia="Calibri" w:hAnsi="Calibri" w:cs="Calibri"/>
          <w:sz w:val="22"/>
          <w:szCs w:val="22"/>
        </w:rPr>
        <w:t xml:space="preserve"> and sustainable activities through the Foundation.   </w:t>
      </w:r>
    </w:p>
    <w:p w14:paraId="5DEA7323" w14:textId="064FE70D" w:rsidR="00250A85" w:rsidRDefault="00250A85" w:rsidP="00250A85">
      <w:pPr>
        <w:pStyle w:val="NormalWeb"/>
        <w:spacing w:before="0" w:beforeAutospacing="0" w:after="0" w:afterAutospacing="0"/>
        <w:rPr>
          <w:rFonts w:ascii="Calibri" w:eastAsia="Calibri" w:hAnsi="Calibri" w:cs="Calibri"/>
        </w:rPr>
      </w:pPr>
    </w:p>
    <w:p w14:paraId="56417077" w14:textId="328C6BD5" w:rsidR="0074016D" w:rsidRPr="00946160" w:rsidRDefault="0074016D" w:rsidP="00E45EBA">
      <w:pPr>
        <w:spacing w:after="120"/>
        <w:rPr>
          <w:rFonts w:ascii="Calibri" w:eastAsia="Calibri" w:hAnsi="Calibri" w:cs="Calibri"/>
        </w:rPr>
      </w:pPr>
      <w:r>
        <w:rPr>
          <w:rFonts w:ascii="Calibri" w:eastAsia="Calibri" w:hAnsi="Calibri" w:cs="Calibri"/>
          <w:b/>
          <w:bCs/>
        </w:rPr>
        <w:t xml:space="preserve">Membership of the </w:t>
      </w:r>
      <w:r w:rsidR="008777E5">
        <w:rPr>
          <w:rFonts w:ascii="Calibri" w:eastAsia="Calibri" w:hAnsi="Calibri" w:cs="Calibri"/>
          <w:b/>
          <w:bCs/>
        </w:rPr>
        <w:t>Foundation Team</w:t>
      </w:r>
    </w:p>
    <w:p w14:paraId="56EF38C4" w14:textId="263C7836" w:rsidR="001D7DD1" w:rsidRPr="001D7DD1" w:rsidRDefault="001D7DD1" w:rsidP="001D7DD1">
      <w:pPr>
        <w:spacing w:after="60"/>
        <w:rPr>
          <w:rFonts w:ascii="Calibri" w:eastAsia="Calibri" w:hAnsi="Calibri" w:cs="Calibri"/>
        </w:rPr>
      </w:pPr>
      <w:r w:rsidRPr="001D7DD1">
        <w:rPr>
          <w:rFonts w:ascii="Calibri" w:eastAsia="Calibri" w:hAnsi="Calibri" w:cs="Calibri"/>
        </w:rPr>
        <w:t xml:space="preserve">The </w:t>
      </w:r>
      <w:r w:rsidR="008777E5">
        <w:rPr>
          <w:rFonts w:ascii="Calibri" w:eastAsia="Calibri" w:hAnsi="Calibri" w:cs="Calibri"/>
        </w:rPr>
        <w:t>Foundation Team</w:t>
      </w:r>
      <w:r w:rsidRPr="001D7DD1">
        <w:rPr>
          <w:rFonts w:ascii="Calibri" w:eastAsia="Calibri" w:hAnsi="Calibri" w:cs="Calibri"/>
        </w:rPr>
        <w:t xml:space="preserve"> comprises:</w:t>
      </w:r>
    </w:p>
    <w:p w14:paraId="3261A6B3" w14:textId="058AAC40" w:rsidR="001D7DD1" w:rsidRPr="001D7DD1" w:rsidRDefault="00642D41" w:rsidP="00E45EBA">
      <w:pPr>
        <w:pStyle w:val="ListParagraph"/>
        <w:numPr>
          <w:ilvl w:val="0"/>
          <w:numId w:val="35"/>
        </w:numPr>
        <w:spacing w:after="0"/>
        <w:contextualSpacing w:val="0"/>
        <w:rPr>
          <w:rFonts w:ascii="Calibri" w:eastAsia="Calibri" w:hAnsi="Calibri" w:cs="Calibri"/>
        </w:rPr>
      </w:pPr>
      <w:r>
        <w:rPr>
          <w:rFonts w:ascii="Calibri" w:eastAsia="Calibri" w:hAnsi="Calibri" w:cs="Calibri"/>
        </w:rPr>
        <w:t>Foundation Committee</w:t>
      </w:r>
      <w:r w:rsidR="001D7DD1" w:rsidRPr="001D7DD1">
        <w:rPr>
          <w:rFonts w:ascii="Calibri" w:eastAsia="Calibri" w:hAnsi="Calibri" w:cs="Calibri"/>
        </w:rPr>
        <w:t xml:space="preserve"> Chair</w:t>
      </w:r>
    </w:p>
    <w:p w14:paraId="6744DF4A" w14:textId="6465EC45" w:rsidR="001D7DD1" w:rsidRPr="001D7DD1" w:rsidRDefault="00953F86" w:rsidP="00E45EBA">
      <w:pPr>
        <w:pStyle w:val="ListParagraph"/>
        <w:numPr>
          <w:ilvl w:val="0"/>
          <w:numId w:val="35"/>
        </w:numPr>
        <w:spacing w:after="0"/>
        <w:contextualSpacing w:val="0"/>
        <w:rPr>
          <w:rFonts w:ascii="Calibri" w:eastAsia="Calibri" w:hAnsi="Calibri" w:cs="Calibri"/>
        </w:rPr>
      </w:pPr>
      <w:r>
        <w:rPr>
          <w:rFonts w:ascii="Calibri" w:eastAsia="Calibri" w:hAnsi="Calibri" w:cs="Calibri"/>
        </w:rPr>
        <w:t>District</w:t>
      </w:r>
      <w:r w:rsidR="001D7DD1" w:rsidRPr="001D7DD1">
        <w:rPr>
          <w:rFonts w:ascii="Calibri" w:eastAsia="Calibri" w:hAnsi="Calibri" w:cs="Calibri"/>
        </w:rPr>
        <w:t xml:space="preserve"> Rotary Foundation and Centurion Administrator</w:t>
      </w:r>
    </w:p>
    <w:p w14:paraId="583717E9" w14:textId="0D1AB9A5" w:rsidR="001D7DD1" w:rsidRDefault="00953F86" w:rsidP="00E45EBA">
      <w:pPr>
        <w:pStyle w:val="ListParagraph"/>
        <w:numPr>
          <w:ilvl w:val="0"/>
          <w:numId w:val="35"/>
        </w:numPr>
        <w:spacing w:after="0"/>
        <w:contextualSpacing w:val="0"/>
        <w:rPr>
          <w:rFonts w:ascii="Calibri" w:eastAsia="Calibri" w:hAnsi="Calibri" w:cs="Calibri"/>
        </w:rPr>
      </w:pPr>
      <w:r>
        <w:rPr>
          <w:rFonts w:ascii="Calibri" w:eastAsia="Calibri" w:hAnsi="Calibri" w:cs="Calibri"/>
        </w:rPr>
        <w:t>District</w:t>
      </w:r>
      <w:r w:rsidR="001D7DD1" w:rsidRPr="001D7DD1">
        <w:rPr>
          <w:rFonts w:ascii="Calibri" w:eastAsia="Calibri" w:hAnsi="Calibri" w:cs="Calibri"/>
        </w:rPr>
        <w:t xml:space="preserve"> Grants Chair</w:t>
      </w:r>
    </w:p>
    <w:p w14:paraId="231BFF6B" w14:textId="6D994121" w:rsidR="00186FFB" w:rsidRPr="001D7DD1" w:rsidRDefault="00186FFB" w:rsidP="00E45EBA">
      <w:pPr>
        <w:pStyle w:val="ListParagraph"/>
        <w:numPr>
          <w:ilvl w:val="0"/>
          <w:numId w:val="35"/>
        </w:numPr>
        <w:spacing w:after="0"/>
        <w:contextualSpacing w:val="0"/>
        <w:rPr>
          <w:rFonts w:ascii="Calibri" w:eastAsia="Calibri" w:hAnsi="Calibri" w:cs="Calibri"/>
        </w:rPr>
      </w:pPr>
      <w:r w:rsidRPr="00BE4489">
        <w:rPr>
          <w:rFonts w:ascii="Calibri" w:eastAsia="Calibri" w:hAnsi="Calibri" w:cs="Calibri"/>
        </w:rPr>
        <w:t>Global Grants Chair</w:t>
      </w:r>
    </w:p>
    <w:p w14:paraId="549D336A" w14:textId="10430241" w:rsidR="001D7DD1" w:rsidRPr="001D7DD1" w:rsidRDefault="00953F86" w:rsidP="00E45EBA">
      <w:pPr>
        <w:pStyle w:val="ListParagraph"/>
        <w:numPr>
          <w:ilvl w:val="0"/>
          <w:numId w:val="35"/>
        </w:numPr>
        <w:spacing w:after="0"/>
        <w:contextualSpacing w:val="0"/>
        <w:rPr>
          <w:rFonts w:ascii="Calibri" w:eastAsia="Calibri" w:hAnsi="Calibri" w:cs="Calibri"/>
        </w:rPr>
      </w:pPr>
      <w:r>
        <w:rPr>
          <w:rFonts w:ascii="Calibri" w:eastAsia="Calibri" w:hAnsi="Calibri" w:cs="Calibri"/>
        </w:rPr>
        <w:t>District</w:t>
      </w:r>
      <w:r w:rsidR="001D7DD1">
        <w:rPr>
          <w:rFonts w:ascii="Calibri" w:eastAsia="Calibri" w:hAnsi="Calibri" w:cs="Calibri"/>
        </w:rPr>
        <w:t xml:space="preserve"> Peace Fellowships and</w:t>
      </w:r>
      <w:r w:rsidR="001D7DD1" w:rsidRPr="001D7DD1">
        <w:rPr>
          <w:rFonts w:ascii="Calibri" w:eastAsia="Calibri" w:hAnsi="Calibri" w:cs="Calibri"/>
        </w:rPr>
        <w:t xml:space="preserve"> Scholarships Chair</w:t>
      </w:r>
    </w:p>
    <w:p w14:paraId="2DCA4752" w14:textId="043BCA33" w:rsidR="001D7DD1" w:rsidRPr="001D7DD1" w:rsidRDefault="00953F86" w:rsidP="00E45EBA">
      <w:pPr>
        <w:pStyle w:val="ListParagraph"/>
        <w:numPr>
          <w:ilvl w:val="0"/>
          <w:numId w:val="35"/>
        </w:numPr>
        <w:spacing w:after="0"/>
        <w:contextualSpacing w:val="0"/>
        <w:rPr>
          <w:rFonts w:ascii="Calibri" w:eastAsia="Calibri" w:hAnsi="Calibri" w:cs="Calibri"/>
        </w:rPr>
      </w:pPr>
      <w:r>
        <w:rPr>
          <w:rFonts w:ascii="Calibri" w:eastAsia="Calibri" w:hAnsi="Calibri" w:cs="Calibri"/>
        </w:rPr>
        <w:t>District</w:t>
      </w:r>
      <w:r w:rsidR="001D7DD1" w:rsidRPr="001D7DD1">
        <w:rPr>
          <w:rFonts w:ascii="Calibri" w:eastAsia="Calibri" w:hAnsi="Calibri" w:cs="Calibri"/>
        </w:rPr>
        <w:t xml:space="preserve"> Vocational Teams Chair</w:t>
      </w:r>
    </w:p>
    <w:p w14:paraId="441ED826" w14:textId="25B0F1B9" w:rsidR="001D7DD1" w:rsidRPr="001D7DD1" w:rsidRDefault="00953F86" w:rsidP="00E45EBA">
      <w:pPr>
        <w:pStyle w:val="ListParagraph"/>
        <w:numPr>
          <w:ilvl w:val="0"/>
          <w:numId w:val="35"/>
        </w:numPr>
        <w:spacing w:after="0"/>
        <w:contextualSpacing w:val="0"/>
        <w:rPr>
          <w:rFonts w:ascii="Calibri" w:eastAsia="Calibri" w:hAnsi="Calibri" w:cs="Calibri"/>
        </w:rPr>
      </w:pPr>
      <w:r>
        <w:rPr>
          <w:rFonts w:ascii="Calibri" w:eastAsia="Calibri" w:hAnsi="Calibri" w:cs="Calibri"/>
        </w:rPr>
        <w:lastRenderedPageBreak/>
        <w:t>District</w:t>
      </w:r>
      <w:r w:rsidR="001D7DD1" w:rsidRPr="001D7DD1">
        <w:rPr>
          <w:rFonts w:ascii="Calibri" w:eastAsia="Calibri" w:hAnsi="Calibri" w:cs="Calibri"/>
        </w:rPr>
        <w:t xml:space="preserve"> Polio Plus Chair</w:t>
      </w:r>
    </w:p>
    <w:p w14:paraId="6E570EF5" w14:textId="06478BBE" w:rsidR="001D7DD1" w:rsidRPr="001D7DD1" w:rsidRDefault="00953F86" w:rsidP="00E45EBA">
      <w:pPr>
        <w:pStyle w:val="ListParagraph"/>
        <w:numPr>
          <w:ilvl w:val="0"/>
          <w:numId w:val="35"/>
        </w:numPr>
        <w:spacing w:after="0"/>
        <w:contextualSpacing w:val="0"/>
        <w:rPr>
          <w:rFonts w:ascii="Calibri" w:eastAsia="Calibri" w:hAnsi="Calibri" w:cs="Calibri"/>
        </w:rPr>
      </w:pPr>
      <w:r>
        <w:rPr>
          <w:rFonts w:ascii="Calibri" w:eastAsia="Calibri" w:hAnsi="Calibri" w:cs="Calibri"/>
        </w:rPr>
        <w:t>District</w:t>
      </w:r>
      <w:r w:rsidR="001D7DD1" w:rsidRPr="001D7DD1">
        <w:rPr>
          <w:rFonts w:ascii="Calibri" w:eastAsia="Calibri" w:hAnsi="Calibri" w:cs="Calibri"/>
        </w:rPr>
        <w:t xml:space="preserve"> Paul Harris Society Promotion Chair </w:t>
      </w:r>
    </w:p>
    <w:p w14:paraId="1CE5AF16" w14:textId="3FC11DC5" w:rsidR="001D7DD1" w:rsidRPr="001D7DD1" w:rsidRDefault="001D7DD1" w:rsidP="00E45EBA">
      <w:pPr>
        <w:pStyle w:val="ListParagraph"/>
        <w:numPr>
          <w:ilvl w:val="0"/>
          <w:numId w:val="35"/>
        </w:numPr>
        <w:spacing w:after="0"/>
        <w:rPr>
          <w:rFonts w:ascii="Calibri" w:eastAsia="Calibri" w:hAnsi="Calibri" w:cs="Calibri"/>
        </w:rPr>
      </w:pPr>
      <w:r w:rsidRPr="001D7DD1">
        <w:rPr>
          <w:rFonts w:ascii="Calibri" w:eastAsia="Calibri" w:hAnsi="Calibri" w:cs="Calibri"/>
        </w:rPr>
        <w:t xml:space="preserve">Committee members. </w:t>
      </w:r>
    </w:p>
    <w:p w14:paraId="327AAFFE" w14:textId="4D0A991A" w:rsidR="001D7DD1" w:rsidRPr="001D7DD1" w:rsidRDefault="001D7DD1" w:rsidP="001D7DD1">
      <w:pPr>
        <w:spacing w:after="60"/>
        <w:rPr>
          <w:rFonts w:ascii="Calibri" w:eastAsia="Calibri" w:hAnsi="Calibri" w:cs="Calibri"/>
        </w:rPr>
      </w:pPr>
      <w:r w:rsidRPr="001D7DD1">
        <w:rPr>
          <w:rFonts w:ascii="Calibri" w:eastAsia="Calibri" w:hAnsi="Calibri" w:cs="Calibri"/>
        </w:rPr>
        <w:t>Ex-officio members of the Committee are:</w:t>
      </w:r>
    </w:p>
    <w:p w14:paraId="27BE6450" w14:textId="0C900658" w:rsidR="001D7DD1" w:rsidRPr="001D7DD1" w:rsidRDefault="00953F86" w:rsidP="00E45EBA">
      <w:pPr>
        <w:pStyle w:val="ListParagraph"/>
        <w:numPr>
          <w:ilvl w:val="0"/>
          <w:numId w:val="35"/>
        </w:numPr>
        <w:spacing w:after="0"/>
        <w:contextualSpacing w:val="0"/>
        <w:rPr>
          <w:rFonts w:ascii="Calibri" w:eastAsia="Calibri" w:hAnsi="Calibri" w:cs="Calibri"/>
        </w:rPr>
      </w:pPr>
      <w:r>
        <w:rPr>
          <w:rFonts w:ascii="Calibri" w:eastAsia="Calibri" w:hAnsi="Calibri" w:cs="Calibri"/>
        </w:rPr>
        <w:t>District</w:t>
      </w:r>
      <w:r w:rsidR="001D7DD1" w:rsidRPr="001D7DD1">
        <w:rPr>
          <w:rFonts w:ascii="Calibri" w:eastAsia="Calibri" w:hAnsi="Calibri" w:cs="Calibri"/>
        </w:rPr>
        <w:t xml:space="preserve"> Governor</w:t>
      </w:r>
    </w:p>
    <w:p w14:paraId="4E1B1E03" w14:textId="78D0D306" w:rsidR="001D7DD1" w:rsidRPr="001D7DD1" w:rsidRDefault="00953F86" w:rsidP="00E45EBA">
      <w:pPr>
        <w:pStyle w:val="ListParagraph"/>
        <w:numPr>
          <w:ilvl w:val="0"/>
          <w:numId w:val="35"/>
        </w:numPr>
        <w:spacing w:after="0"/>
        <w:contextualSpacing w:val="0"/>
        <w:rPr>
          <w:rFonts w:ascii="Calibri" w:eastAsia="Calibri" w:hAnsi="Calibri" w:cs="Calibri"/>
        </w:rPr>
      </w:pPr>
      <w:r>
        <w:rPr>
          <w:rFonts w:ascii="Calibri" w:eastAsia="Calibri" w:hAnsi="Calibri" w:cs="Calibri"/>
        </w:rPr>
        <w:t>District</w:t>
      </w:r>
      <w:r w:rsidR="001D7DD1" w:rsidRPr="001D7DD1">
        <w:rPr>
          <w:rFonts w:ascii="Calibri" w:eastAsia="Calibri" w:hAnsi="Calibri" w:cs="Calibri"/>
        </w:rPr>
        <w:t xml:space="preserve"> Governor Elect</w:t>
      </w:r>
    </w:p>
    <w:p w14:paraId="43CAE0CC" w14:textId="706F17D2" w:rsidR="001D7DD1" w:rsidRDefault="00953F86" w:rsidP="001D7DD1">
      <w:pPr>
        <w:pStyle w:val="ListParagraph"/>
        <w:numPr>
          <w:ilvl w:val="0"/>
          <w:numId w:val="35"/>
        </w:numPr>
        <w:rPr>
          <w:rFonts w:ascii="Calibri" w:eastAsia="Calibri" w:hAnsi="Calibri" w:cs="Calibri"/>
        </w:rPr>
      </w:pPr>
      <w:r>
        <w:rPr>
          <w:rFonts w:ascii="Calibri" w:eastAsia="Calibri" w:hAnsi="Calibri" w:cs="Calibri"/>
        </w:rPr>
        <w:t>District</w:t>
      </w:r>
      <w:r w:rsidR="001D7DD1" w:rsidRPr="001D7DD1">
        <w:rPr>
          <w:rFonts w:ascii="Calibri" w:eastAsia="Calibri" w:hAnsi="Calibri" w:cs="Calibri"/>
        </w:rPr>
        <w:t xml:space="preserve"> Governor Nominee.</w:t>
      </w:r>
    </w:p>
    <w:p w14:paraId="278469DC" w14:textId="05630BDD" w:rsidR="0074016D" w:rsidRDefault="0074016D" w:rsidP="00E45EBA">
      <w:pPr>
        <w:spacing w:after="120"/>
        <w:rPr>
          <w:rFonts w:ascii="Calibri" w:eastAsia="Calibri" w:hAnsi="Calibri" w:cs="Calibri"/>
          <w:i/>
          <w:iCs/>
        </w:rPr>
      </w:pPr>
      <w:r>
        <w:rPr>
          <w:rFonts w:ascii="Calibri" w:eastAsia="Calibri" w:hAnsi="Calibri" w:cs="Calibri"/>
          <w:i/>
          <w:iCs/>
        </w:rPr>
        <w:t>Appointments</w:t>
      </w:r>
    </w:p>
    <w:p w14:paraId="365C486D" w14:textId="6758C0BA" w:rsidR="00063C37" w:rsidRDefault="0074016D" w:rsidP="00E45EBA">
      <w:pPr>
        <w:spacing w:after="120"/>
        <w:rPr>
          <w:rFonts w:ascii="Calibri" w:eastAsia="Calibri" w:hAnsi="Calibri" w:cs="Calibri"/>
        </w:rPr>
      </w:pPr>
      <w:r>
        <w:rPr>
          <w:rFonts w:ascii="Calibri" w:eastAsia="Calibri" w:hAnsi="Calibri" w:cs="Calibri"/>
        </w:rPr>
        <w:t>“</w:t>
      </w:r>
      <w:r w:rsidRPr="009B356E">
        <w:rPr>
          <w:rFonts w:ascii="Calibri" w:eastAsia="Calibri" w:hAnsi="Calibri" w:cs="Calibri"/>
        </w:rPr>
        <w:t>The governor-elect is responsible for appointing committee</w:t>
      </w:r>
      <w:r>
        <w:rPr>
          <w:rFonts w:ascii="Calibri" w:eastAsia="Calibri" w:hAnsi="Calibri" w:cs="Calibri"/>
        </w:rPr>
        <w:t xml:space="preserve"> </w:t>
      </w:r>
      <w:r w:rsidRPr="009B356E">
        <w:rPr>
          <w:rFonts w:ascii="Calibri" w:eastAsia="Calibri" w:hAnsi="Calibri" w:cs="Calibri"/>
        </w:rPr>
        <w:t>members to fill vacancies, appointing committee chairs and conducting planning meetings</w:t>
      </w:r>
      <w:r>
        <w:rPr>
          <w:rFonts w:ascii="Calibri" w:eastAsia="Calibri" w:hAnsi="Calibri" w:cs="Calibri"/>
        </w:rPr>
        <w:t xml:space="preserve"> </w:t>
      </w:r>
      <w:r w:rsidRPr="009B356E">
        <w:rPr>
          <w:rFonts w:ascii="Calibri" w:eastAsia="Calibri" w:hAnsi="Calibri" w:cs="Calibri"/>
        </w:rPr>
        <w:t>prior to the start of the year in office</w:t>
      </w:r>
      <w:r w:rsidR="00063C37">
        <w:rPr>
          <w:rFonts w:ascii="Calibri" w:eastAsia="Calibri" w:hAnsi="Calibri" w:cs="Calibri"/>
        </w:rPr>
        <w:t>” [Rotary Foundation Code of Policies 25.010].</w:t>
      </w:r>
    </w:p>
    <w:p w14:paraId="52E69FEC" w14:textId="17EF8A7A" w:rsidR="00400AB4" w:rsidRDefault="00400AB4" w:rsidP="00E45EBA">
      <w:pPr>
        <w:spacing w:after="120"/>
        <w:rPr>
          <w:rFonts w:ascii="Calibri" w:eastAsia="Calibri" w:hAnsi="Calibri" w:cs="Calibri"/>
        </w:rPr>
      </w:pPr>
      <w:r>
        <w:rPr>
          <w:rFonts w:ascii="Calibri" w:eastAsia="Calibri" w:hAnsi="Calibri" w:cs="Calibri"/>
        </w:rPr>
        <w:t>“</w:t>
      </w:r>
      <w:r w:rsidRPr="00400AB4">
        <w:rPr>
          <w:rFonts w:ascii="Calibri" w:eastAsia="Calibri" w:hAnsi="Calibri" w:cs="Calibri"/>
        </w:rPr>
        <w:t xml:space="preserve">The </w:t>
      </w:r>
      <w:r w:rsidR="00953F86">
        <w:rPr>
          <w:rFonts w:ascii="Calibri" w:eastAsia="Calibri" w:hAnsi="Calibri" w:cs="Calibri"/>
        </w:rPr>
        <w:t>District</w:t>
      </w:r>
      <w:r w:rsidRPr="00400AB4">
        <w:rPr>
          <w:rFonts w:ascii="Calibri" w:eastAsia="Calibri" w:hAnsi="Calibri" w:cs="Calibri"/>
        </w:rPr>
        <w:t xml:space="preserve"> governors scheduled for each of the years of the three-year term for the </w:t>
      </w:r>
      <w:r w:rsidR="00A50FE3">
        <w:rPr>
          <w:rFonts w:ascii="Calibri" w:eastAsia="Calibri" w:hAnsi="Calibri" w:cs="Calibri"/>
        </w:rPr>
        <w:t>[Foundation Committee]</w:t>
      </w:r>
      <w:r>
        <w:rPr>
          <w:rFonts w:ascii="Calibri" w:eastAsia="Calibri" w:hAnsi="Calibri" w:cs="Calibri"/>
        </w:rPr>
        <w:t xml:space="preserve"> </w:t>
      </w:r>
      <w:r w:rsidRPr="00400AB4">
        <w:rPr>
          <w:rFonts w:ascii="Calibri" w:eastAsia="Calibri" w:hAnsi="Calibri" w:cs="Calibri"/>
        </w:rPr>
        <w:t xml:space="preserve">chair will jointly select the </w:t>
      </w:r>
      <w:r w:rsidR="00A50FE3">
        <w:rPr>
          <w:rFonts w:ascii="Calibri" w:eastAsia="Calibri" w:hAnsi="Calibri" w:cs="Calibri"/>
        </w:rPr>
        <w:t>[Foundation Committee]</w:t>
      </w:r>
      <w:r w:rsidRPr="00400AB4">
        <w:rPr>
          <w:rFonts w:ascii="Calibri" w:eastAsia="Calibri" w:hAnsi="Calibri" w:cs="Calibri"/>
        </w:rPr>
        <w:t xml:space="preserve"> chair. If the governor scheduled for the </w:t>
      </w:r>
      <w:proofErr w:type="gramStart"/>
      <w:r w:rsidRPr="00400AB4">
        <w:rPr>
          <w:rFonts w:ascii="Calibri" w:eastAsia="Calibri" w:hAnsi="Calibri" w:cs="Calibri"/>
        </w:rPr>
        <w:t>third-year</w:t>
      </w:r>
      <w:proofErr w:type="gramEnd"/>
      <w:r w:rsidRPr="00400AB4">
        <w:rPr>
          <w:rFonts w:ascii="Calibri" w:eastAsia="Calibri" w:hAnsi="Calibri" w:cs="Calibri"/>
        </w:rPr>
        <w:t xml:space="preserve"> of the</w:t>
      </w:r>
      <w:r>
        <w:rPr>
          <w:rFonts w:ascii="Calibri" w:eastAsia="Calibri" w:hAnsi="Calibri" w:cs="Calibri"/>
        </w:rPr>
        <w:t xml:space="preserve"> </w:t>
      </w:r>
      <w:r w:rsidR="00A50FE3">
        <w:rPr>
          <w:rFonts w:ascii="Calibri" w:eastAsia="Calibri" w:hAnsi="Calibri" w:cs="Calibri"/>
        </w:rPr>
        <w:t>[Foundation Committee]</w:t>
      </w:r>
      <w:r w:rsidRPr="00400AB4">
        <w:rPr>
          <w:rFonts w:ascii="Calibri" w:eastAsia="Calibri" w:hAnsi="Calibri" w:cs="Calibri"/>
        </w:rPr>
        <w:t xml:space="preserve"> term has not been elected yet, the other two governors may jointly select the </w:t>
      </w:r>
      <w:r w:rsidR="00A50FE3">
        <w:rPr>
          <w:rFonts w:ascii="Calibri" w:eastAsia="Calibri" w:hAnsi="Calibri" w:cs="Calibri"/>
        </w:rPr>
        <w:t>[Foundation Committee]</w:t>
      </w:r>
      <w:r>
        <w:rPr>
          <w:rFonts w:ascii="Calibri" w:eastAsia="Calibri" w:hAnsi="Calibri" w:cs="Calibri"/>
        </w:rPr>
        <w:t xml:space="preserve"> </w:t>
      </w:r>
      <w:r w:rsidRPr="00400AB4">
        <w:rPr>
          <w:rFonts w:ascii="Calibri" w:eastAsia="Calibri" w:hAnsi="Calibri" w:cs="Calibri"/>
        </w:rPr>
        <w:t>chair and the third-year governor must accept and abide by this decision. This selection</w:t>
      </w:r>
      <w:r>
        <w:rPr>
          <w:rFonts w:ascii="Calibri" w:eastAsia="Calibri" w:hAnsi="Calibri" w:cs="Calibri"/>
        </w:rPr>
        <w:t xml:space="preserve"> </w:t>
      </w:r>
      <w:r w:rsidRPr="00400AB4">
        <w:rPr>
          <w:rFonts w:ascii="Calibri" w:eastAsia="Calibri" w:hAnsi="Calibri" w:cs="Calibri"/>
        </w:rPr>
        <w:t xml:space="preserve">should take place and </w:t>
      </w:r>
      <w:proofErr w:type="gramStart"/>
      <w:r w:rsidRPr="00400AB4">
        <w:rPr>
          <w:rFonts w:ascii="Calibri" w:eastAsia="Calibri" w:hAnsi="Calibri" w:cs="Calibri"/>
        </w:rPr>
        <w:t>be reported</w:t>
      </w:r>
      <w:proofErr w:type="gramEnd"/>
      <w:r w:rsidRPr="00400AB4">
        <w:rPr>
          <w:rFonts w:ascii="Calibri" w:eastAsia="Calibri" w:hAnsi="Calibri" w:cs="Calibri"/>
        </w:rPr>
        <w:t xml:space="preserve"> by the </w:t>
      </w:r>
      <w:r w:rsidR="00953F86">
        <w:rPr>
          <w:rFonts w:ascii="Calibri" w:eastAsia="Calibri" w:hAnsi="Calibri" w:cs="Calibri"/>
        </w:rPr>
        <w:t>District</w:t>
      </w:r>
      <w:r w:rsidRPr="00400AB4">
        <w:rPr>
          <w:rFonts w:ascii="Calibri" w:eastAsia="Calibri" w:hAnsi="Calibri" w:cs="Calibri"/>
        </w:rPr>
        <w:t xml:space="preserve"> governor-elect no later than 31 December</w:t>
      </w:r>
      <w:r>
        <w:rPr>
          <w:rFonts w:ascii="Calibri" w:eastAsia="Calibri" w:hAnsi="Calibri" w:cs="Calibri"/>
        </w:rPr>
        <w:t xml:space="preserve"> </w:t>
      </w:r>
      <w:r w:rsidRPr="00400AB4">
        <w:rPr>
          <w:rFonts w:ascii="Calibri" w:eastAsia="Calibri" w:hAnsi="Calibri" w:cs="Calibri"/>
        </w:rPr>
        <w:t>before taking office on 1 July of the following calendar year</w:t>
      </w:r>
      <w:r>
        <w:rPr>
          <w:rFonts w:ascii="Calibri" w:eastAsia="Calibri" w:hAnsi="Calibri" w:cs="Calibri"/>
        </w:rPr>
        <w:t>” [</w:t>
      </w:r>
      <w:r w:rsidR="00F02AFF">
        <w:rPr>
          <w:rFonts w:ascii="Calibri" w:eastAsia="Calibri" w:hAnsi="Calibri" w:cs="Calibri"/>
        </w:rPr>
        <w:t>RFCP</w:t>
      </w:r>
      <w:r>
        <w:rPr>
          <w:rFonts w:ascii="Calibri" w:eastAsia="Calibri" w:hAnsi="Calibri" w:cs="Calibri"/>
        </w:rPr>
        <w:t xml:space="preserve"> 25.010.4]</w:t>
      </w:r>
      <w:r w:rsidRPr="00400AB4">
        <w:rPr>
          <w:rFonts w:ascii="Calibri" w:eastAsia="Calibri" w:hAnsi="Calibri" w:cs="Calibri"/>
        </w:rPr>
        <w:t>.</w:t>
      </w:r>
      <w:r w:rsidR="00CE275A">
        <w:rPr>
          <w:rFonts w:ascii="Calibri" w:eastAsia="Calibri" w:hAnsi="Calibri" w:cs="Calibri"/>
        </w:rPr>
        <w:t xml:space="preserve"> </w:t>
      </w:r>
    </w:p>
    <w:p w14:paraId="1DDDF497" w14:textId="3B986F09" w:rsidR="0074016D" w:rsidRPr="007F6F6B" w:rsidRDefault="00063C37" w:rsidP="00E45EBA">
      <w:pPr>
        <w:spacing w:after="120"/>
        <w:rPr>
          <w:rFonts w:ascii="Calibri" w:eastAsia="Calibri" w:hAnsi="Calibri" w:cs="Calibri"/>
        </w:rPr>
      </w:pPr>
      <w:r>
        <w:rPr>
          <w:rFonts w:ascii="Calibri" w:eastAsia="Calibri" w:hAnsi="Calibri" w:cs="Calibri"/>
        </w:rPr>
        <w:t>“</w:t>
      </w:r>
      <w:r w:rsidR="0074016D" w:rsidRPr="007F6F6B">
        <w:rPr>
          <w:rFonts w:ascii="Calibri" w:eastAsia="Calibri" w:hAnsi="Calibri" w:cs="Calibri"/>
        </w:rPr>
        <w:t xml:space="preserve">The minimum recommended qualification for appointment to a </w:t>
      </w:r>
      <w:r w:rsidR="00953F86">
        <w:rPr>
          <w:rFonts w:ascii="Calibri" w:eastAsia="Calibri" w:hAnsi="Calibri" w:cs="Calibri"/>
        </w:rPr>
        <w:t>District</w:t>
      </w:r>
      <w:r w:rsidR="0074016D" w:rsidRPr="007F6F6B">
        <w:rPr>
          <w:rFonts w:ascii="Calibri" w:eastAsia="Calibri" w:hAnsi="Calibri" w:cs="Calibri"/>
        </w:rPr>
        <w:t xml:space="preserve"> committee is</w:t>
      </w:r>
      <w:r w:rsidR="0074016D">
        <w:rPr>
          <w:rFonts w:ascii="Calibri" w:eastAsia="Calibri" w:hAnsi="Calibri" w:cs="Calibri"/>
        </w:rPr>
        <w:t xml:space="preserve"> </w:t>
      </w:r>
      <w:r w:rsidR="0074016D" w:rsidRPr="007F6F6B">
        <w:rPr>
          <w:rFonts w:ascii="Calibri" w:eastAsia="Calibri" w:hAnsi="Calibri" w:cs="Calibri"/>
        </w:rPr>
        <w:t>membership, other than honorary, in good standing in a Rotary or Rotaract club in the</w:t>
      </w:r>
      <w:r w:rsidR="0074016D">
        <w:rPr>
          <w:rFonts w:ascii="Calibri" w:eastAsia="Calibri" w:hAnsi="Calibri" w:cs="Calibri"/>
        </w:rPr>
        <w:t xml:space="preserve"> </w:t>
      </w:r>
      <w:r w:rsidR="00953F86">
        <w:rPr>
          <w:rFonts w:ascii="Calibri" w:eastAsia="Calibri" w:hAnsi="Calibri" w:cs="Calibri"/>
        </w:rPr>
        <w:t>District</w:t>
      </w:r>
      <w:r w:rsidR="0074016D" w:rsidRPr="007F6F6B">
        <w:rPr>
          <w:rFonts w:ascii="Calibri" w:eastAsia="Calibri" w:hAnsi="Calibri" w:cs="Calibri"/>
        </w:rPr>
        <w:t xml:space="preserve">. </w:t>
      </w:r>
      <w:r w:rsidR="00953F86">
        <w:rPr>
          <w:rFonts w:ascii="Calibri" w:eastAsia="Calibri" w:hAnsi="Calibri" w:cs="Calibri"/>
        </w:rPr>
        <w:t>District</w:t>
      </w:r>
      <w:r w:rsidR="0074016D" w:rsidRPr="007F6F6B">
        <w:rPr>
          <w:rFonts w:ascii="Calibri" w:eastAsia="Calibri" w:hAnsi="Calibri" w:cs="Calibri"/>
        </w:rPr>
        <w:t xml:space="preserve"> governors </w:t>
      </w:r>
      <w:proofErr w:type="gramStart"/>
      <w:r w:rsidR="0074016D" w:rsidRPr="007F6F6B">
        <w:rPr>
          <w:rFonts w:ascii="Calibri" w:eastAsia="Calibri" w:hAnsi="Calibri" w:cs="Calibri"/>
        </w:rPr>
        <w:t>are strongly encouraged</w:t>
      </w:r>
      <w:proofErr w:type="gramEnd"/>
      <w:r w:rsidR="0074016D" w:rsidRPr="007F6F6B">
        <w:rPr>
          <w:rFonts w:ascii="Calibri" w:eastAsia="Calibri" w:hAnsi="Calibri" w:cs="Calibri"/>
        </w:rPr>
        <w:t xml:space="preserve"> to appoint Rotaractors to every </w:t>
      </w:r>
      <w:r w:rsidR="00953F86">
        <w:rPr>
          <w:rFonts w:ascii="Calibri" w:eastAsia="Calibri" w:hAnsi="Calibri" w:cs="Calibri"/>
        </w:rPr>
        <w:t>District</w:t>
      </w:r>
      <w:r w:rsidR="0074016D">
        <w:rPr>
          <w:rFonts w:ascii="Calibri" w:eastAsia="Calibri" w:hAnsi="Calibri" w:cs="Calibri"/>
        </w:rPr>
        <w:t xml:space="preserve"> </w:t>
      </w:r>
      <w:r w:rsidR="0074016D" w:rsidRPr="007F6F6B">
        <w:rPr>
          <w:rFonts w:ascii="Calibri" w:eastAsia="Calibri" w:hAnsi="Calibri" w:cs="Calibri"/>
        </w:rPr>
        <w:t>committee</w:t>
      </w:r>
      <w:r w:rsidR="0074016D">
        <w:rPr>
          <w:rFonts w:ascii="Calibri" w:eastAsia="Calibri" w:hAnsi="Calibri" w:cs="Calibri"/>
        </w:rPr>
        <w:t>” [</w:t>
      </w:r>
      <w:r w:rsidR="00F02AFF">
        <w:rPr>
          <w:rFonts w:ascii="Calibri" w:eastAsia="Calibri" w:hAnsi="Calibri" w:cs="Calibri"/>
        </w:rPr>
        <w:t>RCP</w:t>
      </w:r>
      <w:r w:rsidR="0074016D">
        <w:rPr>
          <w:rFonts w:ascii="Calibri" w:eastAsia="Calibri" w:hAnsi="Calibri" w:cs="Calibri"/>
        </w:rPr>
        <w:t xml:space="preserve"> 17.030.2]</w:t>
      </w:r>
      <w:r w:rsidR="0074016D" w:rsidRPr="007F6F6B">
        <w:rPr>
          <w:rFonts w:ascii="Calibri" w:eastAsia="Calibri" w:hAnsi="Calibri" w:cs="Calibri"/>
        </w:rPr>
        <w:t>.</w:t>
      </w:r>
    </w:p>
    <w:p w14:paraId="66FD0C43" w14:textId="2F55CE72" w:rsidR="0074016D" w:rsidRPr="00653D98" w:rsidRDefault="0074016D" w:rsidP="00E45EBA">
      <w:pPr>
        <w:keepNext/>
        <w:spacing w:after="120"/>
        <w:rPr>
          <w:rFonts w:ascii="Calibri" w:eastAsia="Calibri" w:hAnsi="Calibri" w:cs="Calibri"/>
          <w:i/>
          <w:iCs/>
        </w:rPr>
      </w:pPr>
      <w:r w:rsidRPr="00653D98">
        <w:rPr>
          <w:rFonts w:ascii="Calibri" w:eastAsia="Calibri" w:hAnsi="Calibri" w:cs="Calibri"/>
          <w:i/>
          <w:iCs/>
        </w:rPr>
        <w:t>Chair</w:t>
      </w:r>
    </w:p>
    <w:p w14:paraId="3414874F" w14:textId="0D41191C" w:rsidR="00063C37" w:rsidRDefault="00495909" w:rsidP="00E45EBA">
      <w:pPr>
        <w:spacing w:after="120"/>
        <w:rPr>
          <w:rFonts w:ascii="Calibri" w:eastAsia="Calibri" w:hAnsi="Calibri" w:cs="Calibri"/>
        </w:rPr>
      </w:pPr>
      <w:r>
        <w:rPr>
          <w:rFonts w:ascii="Calibri" w:eastAsia="Calibri" w:hAnsi="Calibri" w:cs="Calibri"/>
        </w:rPr>
        <w:t>“</w:t>
      </w:r>
      <w:r w:rsidRPr="00495909">
        <w:rPr>
          <w:rFonts w:ascii="Calibri" w:eastAsia="Calibri" w:hAnsi="Calibri" w:cs="Calibri"/>
        </w:rPr>
        <w:t xml:space="preserve">The </w:t>
      </w:r>
      <w:r w:rsidR="00953F86">
        <w:rPr>
          <w:rFonts w:ascii="Calibri" w:eastAsia="Calibri" w:hAnsi="Calibri" w:cs="Calibri"/>
        </w:rPr>
        <w:t>District</w:t>
      </w:r>
      <w:r w:rsidRPr="00495909">
        <w:rPr>
          <w:rFonts w:ascii="Calibri" w:eastAsia="Calibri" w:hAnsi="Calibri" w:cs="Calibri"/>
        </w:rPr>
        <w:t xml:space="preserve"> Rotary Foundation committee chair must have significant</w:t>
      </w:r>
      <w:r>
        <w:rPr>
          <w:rFonts w:ascii="Calibri" w:eastAsia="Calibri" w:hAnsi="Calibri" w:cs="Calibri"/>
        </w:rPr>
        <w:t xml:space="preserve"> </w:t>
      </w:r>
      <w:r w:rsidRPr="00495909">
        <w:rPr>
          <w:rFonts w:ascii="Calibri" w:eastAsia="Calibri" w:hAnsi="Calibri" w:cs="Calibri"/>
        </w:rPr>
        <w:t>knowledge of, commitment to, and experience with Rotary Foundation activities</w:t>
      </w:r>
      <w:r>
        <w:rPr>
          <w:rFonts w:ascii="Calibri" w:eastAsia="Calibri" w:hAnsi="Calibri" w:cs="Calibri"/>
        </w:rPr>
        <w:t>” [</w:t>
      </w:r>
      <w:r w:rsidR="00F02AFF">
        <w:rPr>
          <w:rFonts w:ascii="Calibri" w:eastAsia="Calibri" w:hAnsi="Calibri" w:cs="Calibri"/>
        </w:rPr>
        <w:t>RFCP</w:t>
      </w:r>
      <w:r w:rsidR="00CA3505">
        <w:rPr>
          <w:rFonts w:ascii="Calibri" w:eastAsia="Calibri" w:hAnsi="Calibri" w:cs="Calibri"/>
        </w:rPr>
        <w:t xml:space="preserve"> 25.010.4</w:t>
      </w:r>
      <w:r>
        <w:rPr>
          <w:rFonts w:ascii="Calibri" w:eastAsia="Calibri" w:hAnsi="Calibri" w:cs="Calibri"/>
        </w:rPr>
        <w:t>]</w:t>
      </w:r>
      <w:r w:rsidRPr="00495909">
        <w:rPr>
          <w:rFonts w:ascii="Calibri" w:eastAsia="Calibri" w:hAnsi="Calibri" w:cs="Calibri"/>
        </w:rPr>
        <w:t xml:space="preserve">. </w:t>
      </w:r>
      <w:r w:rsidR="00063C37">
        <w:rPr>
          <w:rFonts w:ascii="Calibri" w:eastAsia="Calibri" w:hAnsi="Calibri" w:cs="Calibri"/>
        </w:rPr>
        <w:t>“</w:t>
      </w:r>
      <w:r w:rsidR="00063C37" w:rsidRPr="00063C37">
        <w:rPr>
          <w:rFonts w:ascii="Calibri" w:eastAsia="Calibri" w:hAnsi="Calibri" w:cs="Calibri"/>
        </w:rPr>
        <w:t xml:space="preserve">Given their critical role in supporting grant activity within the </w:t>
      </w:r>
      <w:r w:rsidR="00953F86">
        <w:rPr>
          <w:rFonts w:ascii="Calibri" w:eastAsia="Calibri" w:hAnsi="Calibri" w:cs="Calibri"/>
        </w:rPr>
        <w:t>District</w:t>
      </w:r>
      <w:r w:rsidR="00063C37" w:rsidRPr="00063C37">
        <w:rPr>
          <w:rFonts w:ascii="Calibri" w:eastAsia="Calibri" w:hAnsi="Calibri" w:cs="Calibri"/>
        </w:rPr>
        <w:t xml:space="preserve">, </w:t>
      </w:r>
      <w:r w:rsidR="00953F86">
        <w:rPr>
          <w:rFonts w:ascii="Calibri" w:eastAsia="Calibri" w:hAnsi="Calibri" w:cs="Calibri"/>
        </w:rPr>
        <w:t>District</w:t>
      </w:r>
      <w:r w:rsidR="00063C37" w:rsidRPr="00063C37">
        <w:rPr>
          <w:rFonts w:ascii="Calibri" w:eastAsia="Calibri" w:hAnsi="Calibri" w:cs="Calibri"/>
        </w:rPr>
        <w:t xml:space="preserve"> Rotary</w:t>
      </w:r>
      <w:r w:rsidR="00063C37">
        <w:rPr>
          <w:rFonts w:ascii="Calibri" w:eastAsia="Calibri" w:hAnsi="Calibri" w:cs="Calibri"/>
        </w:rPr>
        <w:t xml:space="preserve"> </w:t>
      </w:r>
      <w:r w:rsidR="00063C37" w:rsidRPr="00063C37">
        <w:rPr>
          <w:rFonts w:ascii="Calibri" w:eastAsia="Calibri" w:hAnsi="Calibri" w:cs="Calibri"/>
        </w:rPr>
        <w:t>Foundation chairs should have working knowledge and experience of the Foundation’s</w:t>
      </w:r>
      <w:r w:rsidR="00063C37">
        <w:rPr>
          <w:rFonts w:ascii="Calibri" w:eastAsia="Calibri" w:hAnsi="Calibri" w:cs="Calibri"/>
        </w:rPr>
        <w:t xml:space="preserve"> </w:t>
      </w:r>
      <w:r w:rsidR="00063C37" w:rsidRPr="00063C37">
        <w:rPr>
          <w:rFonts w:ascii="Calibri" w:eastAsia="Calibri" w:hAnsi="Calibri" w:cs="Calibri"/>
        </w:rPr>
        <w:t>programs, areas of focus, and grants</w:t>
      </w:r>
      <w:r w:rsidR="00063C37">
        <w:rPr>
          <w:rFonts w:ascii="Calibri" w:eastAsia="Calibri" w:hAnsi="Calibri" w:cs="Calibri"/>
        </w:rPr>
        <w:t>” [</w:t>
      </w:r>
      <w:r w:rsidR="00F02AFF">
        <w:rPr>
          <w:rFonts w:ascii="Calibri" w:eastAsia="Calibri" w:hAnsi="Calibri" w:cs="Calibri"/>
        </w:rPr>
        <w:t>RFCP</w:t>
      </w:r>
      <w:r w:rsidR="00063C37">
        <w:rPr>
          <w:rFonts w:ascii="Calibri" w:eastAsia="Calibri" w:hAnsi="Calibri" w:cs="Calibri"/>
        </w:rPr>
        <w:t xml:space="preserve"> 25.010.1]</w:t>
      </w:r>
      <w:r w:rsidR="00063C37" w:rsidRPr="00063C37">
        <w:rPr>
          <w:rFonts w:ascii="Calibri" w:eastAsia="Calibri" w:hAnsi="Calibri" w:cs="Calibri"/>
        </w:rPr>
        <w:t>.</w:t>
      </w:r>
    </w:p>
    <w:p w14:paraId="14CC4427" w14:textId="6979B2E3" w:rsidR="0074016D" w:rsidRDefault="00400AB4" w:rsidP="00E45EBA">
      <w:pPr>
        <w:spacing w:after="120"/>
        <w:rPr>
          <w:rFonts w:ascii="Calibri" w:eastAsia="Calibri" w:hAnsi="Calibri" w:cs="Calibri"/>
        </w:rPr>
      </w:pPr>
      <w:r>
        <w:rPr>
          <w:rFonts w:ascii="Calibri" w:eastAsia="Calibri" w:hAnsi="Calibri" w:cs="Calibri"/>
        </w:rPr>
        <w:t>“</w:t>
      </w:r>
      <w:r w:rsidR="0074016D" w:rsidRPr="00653D98">
        <w:rPr>
          <w:rFonts w:ascii="Calibri" w:eastAsia="Calibri" w:hAnsi="Calibri" w:cs="Calibri"/>
        </w:rPr>
        <w:t xml:space="preserve">It </w:t>
      </w:r>
      <w:proofErr w:type="gramStart"/>
      <w:r w:rsidR="0074016D" w:rsidRPr="00653D98">
        <w:rPr>
          <w:rFonts w:ascii="Calibri" w:eastAsia="Calibri" w:hAnsi="Calibri" w:cs="Calibri"/>
        </w:rPr>
        <w:t>is recommended</w:t>
      </w:r>
      <w:proofErr w:type="gramEnd"/>
      <w:r w:rsidR="0074016D">
        <w:rPr>
          <w:rFonts w:ascii="Calibri" w:eastAsia="Calibri" w:hAnsi="Calibri" w:cs="Calibri"/>
        </w:rPr>
        <w:t xml:space="preserve"> </w:t>
      </w:r>
      <w:r w:rsidR="0074016D" w:rsidRPr="00653D98">
        <w:rPr>
          <w:rFonts w:ascii="Calibri" w:eastAsia="Calibri" w:hAnsi="Calibri" w:cs="Calibri"/>
        </w:rPr>
        <w:t xml:space="preserve">that </w:t>
      </w:r>
      <w:r w:rsidR="00953F86">
        <w:rPr>
          <w:rFonts w:ascii="Calibri" w:eastAsia="Calibri" w:hAnsi="Calibri" w:cs="Calibri"/>
        </w:rPr>
        <w:t>District</w:t>
      </w:r>
      <w:r w:rsidR="0074016D" w:rsidRPr="00653D98">
        <w:rPr>
          <w:rFonts w:ascii="Calibri" w:eastAsia="Calibri" w:hAnsi="Calibri" w:cs="Calibri"/>
        </w:rPr>
        <w:t xml:space="preserve"> committee chairs be past governors, governor-nominees, past assistant</w:t>
      </w:r>
      <w:r w:rsidR="0074016D">
        <w:rPr>
          <w:rFonts w:ascii="Calibri" w:eastAsia="Calibri" w:hAnsi="Calibri" w:cs="Calibri"/>
        </w:rPr>
        <w:t xml:space="preserve"> </w:t>
      </w:r>
      <w:r w:rsidR="0074016D" w:rsidRPr="00653D98">
        <w:rPr>
          <w:rFonts w:ascii="Calibri" w:eastAsia="Calibri" w:hAnsi="Calibri" w:cs="Calibri"/>
        </w:rPr>
        <w:t xml:space="preserve">governors, or effective past </w:t>
      </w:r>
      <w:r w:rsidR="00953F86">
        <w:rPr>
          <w:rFonts w:ascii="Calibri" w:eastAsia="Calibri" w:hAnsi="Calibri" w:cs="Calibri"/>
        </w:rPr>
        <w:t>District</w:t>
      </w:r>
      <w:r w:rsidR="0074016D" w:rsidRPr="00653D98">
        <w:rPr>
          <w:rFonts w:ascii="Calibri" w:eastAsia="Calibri" w:hAnsi="Calibri" w:cs="Calibri"/>
        </w:rPr>
        <w:t xml:space="preserve"> committee members. All committee chairs should </w:t>
      </w:r>
      <w:proofErr w:type="gramStart"/>
      <w:r w:rsidR="0074016D" w:rsidRPr="00653D98">
        <w:rPr>
          <w:rFonts w:ascii="Calibri" w:eastAsia="Calibri" w:hAnsi="Calibri" w:cs="Calibri"/>
        </w:rPr>
        <w:t>be</w:t>
      </w:r>
      <w:r w:rsidR="0074016D">
        <w:rPr>
          <w:rFonts w:ascii="Calibri" w:eastAsia="Calibri" w:hAnsi="Calibri" w:cs="Calibri"/>
        </w:rPr>
        <w:t xml:space="preserve"> </w:t>
      </w:r>
      <w:r w:rsidR="0074016D" w:rsidRPr="00653D98">
        <w:rPr>
          <w:rFonts w:ascii="Calibri" w:eastAsia="Calibri" w:hAnsi="Calibri" w:cs="Calibri"/>
        </w:rPr>
        <w:t>selected</w:t>
      </w:r>
      <w:proofErr w:type="gramEnd"/>
      <w:r w:rsidR="0074016D" w:rsidRPr="00653D98">
        <w:rPr>
          <w:rFonts w:ascii="Calibri" w:eastAsia="Calibri" w:hAnsi="Calibri" w:cs="Calibri"/>
        </w:rPr>
        <w:t xml:space="preserve"> and reported to RI by 31 December in the year before taking office on 1 July</w:t>
      </w:r>
      <w:r>
        <w:rPr>
          <w:rFonts w:ascii="Calibri" w:eastAsia="Calibri" w:hAnsi="Calibri" w:cs="Calibri"/>
        </w:rPr>
        <w:t>”</w:t>
      </w:r>
      <w:r w:rsidRPr="00400AB4">
        <w:rPr>
          <w:rFonts w:ascii="Calibri" w:eastAsia="Calibri" w:hAnsi="Calibri" w:cs="Calibri"/>
        </w:rPr>
        <w:t xml:space="preserve"> </w:t>
      </w:r>
      <w:r>
        <w:rPr>
          <w:rFonts w:ascii="Calibri" w:eastAsia="Calibri" w:hAnsi="Calibri" w:cs="Calibri"/>
        </w:rPr>
        <w:t>[</w:t>
      </w:r>
      <w:r w:rsidR="00F02AFF">
        <w:rPr>
          <w:rFonts w:ascii="Calibri" w:eastAsia="Calibri" w:hAnsi="Calibri" w:cs="Calibri"/>
        </w:rPr>
        <w:t>RCP</w:t>
      </w:r>
      <w:r>
        <w:rPr>
          <w:rFonts w:ascii="Calibri" w:eastAsia="Calibri" w:hAnsi="Calibri" w:cs="Calibri"/>
        </w:rPr>
        <w:t xml:space="preserve"> 17.030.2].</w:t>
      </w:r>
    </w:p>
    <w:p w14:paraId="7B5F4F86" w14:textId="3EAFF50D" w:rsidR="0074016D" w:rsidRDefault="00400AB4" w:rsidP="00E45EBA">
      <w:pPr>
        <w:spacing w:after="120"/>
        <w:rPr>
          <w:rFonts w:ascii="Calibri" w:eastAsia="Calibri" w:hAnsi="Calibri" w:cs="Calibri"/>
        </w:rPr>
      </w:pPr>
      <w:r>
        <w:rPr>
          <w:rFonts w:ascii="Calibri" w:eastAsia="Calibri" w:hAnsi="Calibri" w:cs="Calibri"/>
        </w:rPr>
        <w:t>“</w:t>
      </w:r>
      <w:r w:rsidRPr="00400AB4">
        <w:rPr>
          <w:rFonts w:ascii="Calibri" w:eastAsia="Calibri" w:hAnsi="Calibri" w:cs="Calibri"/>
        </w:rPr>
        <w:t xml:space="preserve">To be effective, the </w:t>
      </w:r>
      <w:r w:rsidR="00953F86">
        <w:rPr>
          <w:rFonts w:ascii="Calibri" w:eastAsia="Calibri" w:hAnsi="Calibri" w:cs="Calibri"/>
        </w:rPr>
        <w:t>District</w:t>
      </w:r>
      <w:r w:rsidRPr="00400AB4">
        <w:rPr>
          <w:rFonts w:ascii="Calibri" w:eastAsia="Calibri" w:hAnsi="Calibri" w:cs="Calibri"/>
        </w:rPr>
        <w:t xml:space="preserve"> Rotary Foundation committee must have continuity of</w:t>
      </w:r>
      <w:r>
        <w:rPr>
          <w:rFonts w:ascii="Calibri" w:eastAsia="Calibri" w:hAnsi="Calibri" w:cs="Calibri"/>
        </w:rPr>
        <w:t xml:space="preserve"> </w:t>
      </w:r>
      <w:r w:rsidRPr="00400AB4">
        <w:rPr>
          <w:rFonts w:ascii="Calibri" w:eastAsia="Calibri" w:hAnsi="Calibri" w:cs="Calibri"/>
        </w:rPr>
        <w:t xml:space="preserve">leadership; therefore, the </w:t>
      </w:r>
      <w:r w:rsidR="00953F86">
        <w:rPr>
          <w:rFonts w:ascii="Calibri" w:eastAsia="Calibri" w:hAnsi="Calibri" w:cs="Calibri"/>
        </w:rPr>
        <w:t>District</w:t>
      </w:r>
      <w:r w:rsidRPr="00400AB4">
        <w:rPr>
          <w:rFonts w:ascii="Calibri" w:eastAsia="Calibri" w:hAnsi="Calibri" w:cs="Calibri"/>
        </w:rPr>
        <w:t xml:space="preserve"> Rotary Foundation committee chair shall be appointed for</w:t>
      </w:r>
      <w:r>
        <w:rPr>
          <w:rFonts w:ascii="Calibri" w:eastAsia="Calibri" w:hAnsi="Calibri" w:cs="Calibri"/>
        </w:rPr>
        <w:t xml:space="preserve"> </w:t>
      </w:r>
      <w:r w:rsidRPr="00400AB4">
        <w:rPr>
          <w:rFonts w:ascii="Calibri" w:eastAsia="Calibri" w:hAnsi="Calibri" w:cs="Calibri"/>
        </w:rPr>
        <w:t>a three-year term, subject to removal for cause</w:t>
      </w:r>
      <w:r>
        <w:rPr>
          <w:rFonts w:ascii="Calibri" w:eastAsia="Calibri" w:hAnsi="Calibri" w:cs="Calibri"/>
        </w:rPr>
        <w:t>” [</w:t>
      </w:r>
      <w:r w:rsidR="00F02AFF">
        <w:rPr>
          <w:rFonts w:ascii="Calibri" w:eastAsia="Calibri" w:hAnsi="Calibri" w:cs="Calibri"/>
        </w:rPr>
        <w:t>RFCP</w:t>
      </w:r>
      <w:r>
        <w:rPr>
          <w:rFonts w:ascii="Calibri" w:eastAsia="Calibri" w:hAnsi="Calibri" w:cs="Calibri"/>
        </w:rPr>
        <w:t xml:space="preserve"> 25.010.4]</w:t>
      </w:r>
      <w:r w:rsidRPr="00400AB4">
        <w:rPr>
          <w:rFonts w:ascii="Calibri" w:eastAsia="Calibri" w:hAnsi="Calibri" w:cs="Calibri"/>
        </w:rPr>
        <w:t>.</w:t>
      </w:r>
    </w:p>
    <w:p w14:paraId="127AD333" w14:textId="0B7FAE40" w:rsidR="0074016D" w:rsidRPr="009B356E" w:rsidRDefault="00953F86" w:rsidP="00E45EBA">
      <w:pPr>
        <w:spacing w:after="120"/>
        <w:rPr>
          <w:rFonts w:ascii="Calibri" w:eastAsia="Calibri" w:hAnsi="Calibri" w:cs="Calibri"/>
          <w:i/>
          <w:iCs/>
        </w:rPr>
      </w:pPr>
      <w:r>
        <w:rPr>
          <w:rFonts w:ascii="Calibri" w:eastAsia="Calibri" w:hAnsi="Calibri" w:cs="Calibri"/>
          <w:i/>
          <w:iCs/>
        </w:rPr>
        <w:t>District</w:t>
      </w:r>
      <w:r w:rsidR="0074016D" w:rsidRPr="009B356E">
        <w:rPr>
          <w:rFonts w:ascii="Calibri" w:eastAsia="Calibri" w:hAnsi="Calibri" w:cs="Calibri"/>
          <w:i/>
          <w:iCs/>
        </w:rPr>
        <w:t xml:space="preserve"> Governor</w:t>
      </w:r>
    </w:p>
    <w:p w14:paraId="29012776" w14:textId="726EC54A" w:rsidR="00063C37" w:rsidRDefault="00063C37" w:rsidP="00E45EBA">
      <w:pPr>
        <w:spacing w:after="120"/>
        <w:rPr>
          <w:rFonts w:ascii="Calibri" w:eastAsia="Calibri" w:hAnsi="Calibri" w:cs="Calibri"/>
        </w:rPr>
      </w:pPr>
      <w:r>
        <w:rPr>
          <w:rFonts w:ascii="Calibri" w:eastAsia="Calibri" w:hAnsi="Calibri" w:cs="Calibri"/>
        </w:rPr>
        <w:t>“</w:t>
      </w:r>
      <w:r w:rsidRPr="00063C37">
        <w:rPr>
          <w:rFonts w:ascii="Calibri" w:eastAsia="Calibri" w:hAnsi="Calibri" w:cs="Calibri"/>
        </w:rPr>
        <w:t>The</w:t>
      </w:r>
      <w:r>
        <w:rPr>
          <w:rFonts w:ascii="Calibri" w:eastAsia="Calibri" w:hAnsi="Calibri" w:cs="Calibri"/>
        </w:rPr>
        <w:t xml:space="preserve"> </w:t>
      </w:r>
      <w:r w:rsidR="00953F86">
        <w:rPr>
          <w:rFonts w:ascii="Calibri" w:eastAsia="Calibri" w:hAnsi="Calibri" w:cs="Calibri"/>
        </w:rPr>
        <w:t>District</w:t>
      </w:r>
      <w:r w:rsidRPr="00063C37">
        <w:rPr>
          <w:rFonts w:ascii="Calibri" w:eastAsia="Calibri" w:hAnsi="Calibri" w:cs="Calibri"/>
        </w:rPr>
        <w:t xml:space="preserve"> governor is an ex-officio member of the committee and provides one of two authorizing</w:t>
      </w:r>
      <w:r>
        <w:rPr>
          <w:rFonts w:ascii="Calibri" w:eastAsia="Calibri" w:hAnsi="Calibri" w:cs="Calibri"/>
        </w:rPr>
        <w:t xml:space="preserve"> </w:t>
      </w:r>
      <w:r w:rsidRPr="00063C37">
        <w:rPr>
          <w:rFonts w:ascii="Calibri" w:eastAsia="Calibri" w:hAnsi="Calibri" w:cs="Calibri"/>
        </w:rPr>
        <w:t xml:space="preserve">signatures for the use of the </w:t>
      </w:r>
      <w:r w:rsidR="00953F86">
        <w:rPr>
          <w:rFonts w:ascii="Calibri" w:eastAsia="Calibri" w:hAnsi="Calibri" w:cs="Calibri"/>
        </w:rPr>
        <w:t>District</w:t>
      </w:r>
      <w:r w:rsidRPr="00063C37">
        <w:rPr>
          <w:rFonts w:ascii="Calibri" w:eastAsia="Calibri" w:hAnsi="Calibri" w:cs="Calibri"/>
        </w:rPr>
        <w:t xml:space="preserve"> Designated Fund to reflect the decisions of the </w:t>
      </w:r>
      <w:r w:rsidR="00953F86">
        <w:rPr>
          <w:rFonts w:ascii="Calibri" w:eastAsia="Calibri" w:hAnsi="Calibri" w:cs="Calibri"/>
        </w:rPr>
        <w:t>District</w:t>
      </w:r>
      <w:r w:rsidRPr="00063C37">
        <w:rPr>
          <w:rFonts w:ascii="Calibri" w:eastAsia="Calibri" w:hAnsi="Calibri" w:cs="Calibri"/>
        </w:rPr>
        <w:t xml:space="preserve"> Rotary</w:t>
      </w:r>
      <w:r>
        <w:rPr>
          <w:rFonts w:ascii="Calibri" w:eastAsia="Calibri" w:hAnsi="Calibri" w:cs="Calibri"/>
        </w:rPr>
        <w:t xml:space="preserve"> </w:t>
      </w:r>
      <w:r w:rsidRPr="00063C37">
        <w:rPr>
          <w:rFonts w:ascii="Calibri" w:eastAsia="Calibri" w:hAnsi="Calibri" w:cs="Calibri"/>
        </w:rPr>
        <w:t>Foundation committee</w:t>
      </w:r>
      <w:r>
        <w:rPr>
          <w:rFonts w:ascii="Calibri" w:eastAsia="Calibri" w:hAnsi="Calibri" w:cs="Calibri"/>
        </w:rPr>
        <w:t>” [</w:t>
      </w:r>
      <w:r w:rsidR="00F02AFF">
        <w:rPr>
          <w:rFonts w:ascii="Calibri" w:eastAsia="Calibri" w:hAnsi="Calibri" w:cs="Calibri"/>
        </w:rPr>
        <w:t>RFCP</w:t>
      </w:r>
      <w:r>
        <w:rPr>
          <w:rFonts w:ascii="Calibri" w:eastAsia="Calibri" w:hAnsi="Calibri" w:cs="Calibri"/>
        </w:rPr>
        <w:t xml:space="preserve"> 25.010]</w:t>
      </w:r>
      <w:r w:rsidRPr="00063C37">
        <w:rPr>
          <w:rFonts w:ascii="Calibri" w:eastAsia="Calibri" w:hAnsi="Calibri" w:cs="Calibri"/>
        </w:rPr>
        <w:t>.</w:t>
      </w:r>
    </w:p>
    <w:p w14:paraId="0D050766" w14:textId="0A38E78C" w:rsidR="0074016D" w:rsidRDefault="00063C37" w:rsidP="00E45EBA">
      <w:pPr>
        <w:spacing w:after="120"/>
        <w:rPr>
          <w:rFonts w:ascii="Calibri" w:eastAsia="Calibri" w:hAnsi="Calibri" w:cs="Calibri"/>
        </w:rPr>
      </w:pPr>
      <w:r>
        <w:rPr>
          <w:rFonts w:ascii="Calibri" w:eastAsia="Calibri" w:hAnsi="Calibri" w:cs="Calibri"/>
        </w:rPr>
        <w:t>“</w:t>
      </w:r>
      <w:r w:rsidR="0074016D">
        <w:rPr>
          <w:rFonts w:ascii="Calibri" w:eastAsia="Calibri" w:hAnsi="Calibri" w:cs="Calibri"/>
        </w:rPr>
        <w:t xml:space="preserve">The Governor is responsible for </w:t>
      </w:r>
      <w:r w:rsidR="0074016D" w:rsidRPr="005C235F">
        <w:rPr>
          <w:rFonts w:ascii="Calibri" w:eastAsia="Calibri" w:hAnsi="Calibri" w:cs="Calibri"/>
        </w:rPr>
        <w:t xml:space="preserve">supporting </w:t>
      </w:r>
      <w:r w:rsidR="0074016D">
        <w:rPr>
          <w:rFonts w:ascii="Calibri" w:eastAsia="Calibri" w:hAnsi="Calibri" w:cs="Calibri"/>
        </w:rPr>
        <w:t>the Rotary Foundation</w:t>
      </w:r>
      <w:r>
        <w:rPr>
          <w:rFonts w:ascii="Calibri" w:eastAsia="Calibri" w:hAnsi="Calibri" w:cs="Calibri"/>
        </w:rPr>
        <w:t>”</w:t>
      </w:r>
      <w:r w:rsidR="0074016D">
        <w:rPr>
          <w:rFonts w:ascii="Calibri" w:eastAsia="Calibri" w:hAnsi="Calibri" w:cs="Calibri"/>
        </w:rPr>
        <w:t xml:space="preserve"> [</w:t>
      </w:r>
      <w:r w:rsidR="0074016D" w:rsidRPr="005C235F">
        <w:rPr>
          <w:rFonts w:ascii="Calibri" w:eastAsia="Calibri" w:hAnsi="Calibri" w:cs="Calibri"/>
        </w:rPr>
        <w:t>Bylaws of Rotary International</w:t>
      </w:r>
      <w:r w:rsidR="0074016D">
        <w:rPr>
          <w:rFonts w:ascii="Calibri" w:eastAsia="Calibri" w:hAnsi="Calibri" w:cs="Calibri"/>
        </w:rPr>
        <w:t xml:space="preserve">, Article 16.030 (f)]. </w:t>
      </w:r>
      <w:r>
        <w:rPr>
          <w:rFonts w:ascii="Calibri" w:eastAsia="Calibri" w:hAnsi="Calibri" w:cs="Calibri"/>
        </w:rPr>
        <w:t>“</w:t>
      </w:r>
      <w:r w:rsidR="0074016D">
        <w:rPr>
          <w:rFonts w:ascii="Calibri" w:eastAsia="Calibri" w:hAnsi="Calibri" w:cs="Calibri"/>
        </w:rPr>
        <w:t xml:space="preserve">The Governor </w:t>
      </w:r>
      <w:r w:rsidR="0074016D" w:rsidRPr="00994DDF">
        <w:rPr>
          <w:rFonts w:ascii="Calibri" w:eastAsia="Calibri" w:hAnsi="Calibri" w:cs="Calibri"/>
        </w:rPr>
        <w:t>encourage</w:t>
      </w:r>
      <w:r w:rsidR="0074016D">
        <w:rPr>
          <w:rFonts w:ascii="Calibri" w:eastAsia="Calibri" w:hAnsi="Calibri" w:cs="Calibri"/>
        </w:rPr>
        <w:t>s</w:t>
      </w:r>
      <w:r w:rsidR="0074016D" w:rsidRPr="00994DDF">
        <w:rPr>
          <w:rFonts w:ascii="Calibri" w:eastAsia="Calibri" w:hAnsi="Calibri" w:cs="Calibri"/>
        </w:rPr>
        <w:t xml:space="preserve"> participation in the program</w:t>
      </w:r>
      <w:r w:rsidR="0074016D">
        <w:rPr>
          <w:rFonts w:ascii="Calibri" w:eastAsia="Calibri" w:hAnsi="Calibri" w:cs="Calibri"/>
        </w:rPr>
        <w:t>me</w:t>
      </w:r>
      <w:r w:rsidR="0074016D" w:rsidRPr="00994DDF">
        <w:rPr>
          <w:rFonts w:ascii="Calibri" w:eastAsia="Calibri" w:hAnsi="Calibri" w:cs="Calibri"/>
        </w:rPr>
        <w:t>s of The Rotary Foundation, and financial support of the</w:t>
      </w:r>
      <w:r w:rsidR="0074016D">
        <w:rPr>
          <w:rFonts w:ascii="Calibri" w:eastAsia="Calibri" w:hAnsi="Calibri" w:cs="Calibri"/>
        </w:rPr>
        <w:t xml:space="preserve"> </w:t>
      </w:r>
      <w:r w:rsidR="0074016D" w:rsidRPr="00994DDF">
        <w:rPr>
          <w:rFonts w:ascii="Calibri" w:eastAsia="Calibri" w:hAnsi="Calibri" w:cs="Calibri"/>
        </w:rPr>
        <w:t>Foundation through Foundation recognition programs</w:t>
      </w:r>
      <w:r>
        <w:rPr>
          <w:rFonts w:ascii="Calibri" w:eastAsia="Calibri" w:hAnsi="Calibri" w:cs="Calibri"/>
        </w:rPr>
        <w:t>”</w:t>
      </w:r>
      <w:r w:rsidR="0074016D">
        <w:rPr>
          <w:rFonts w:ascii="Calibri" w:eastAsia="Calibri" w:hAnsi="Calibri" w:cs="Calibri"/>
        </w:rPr>
        <w:t xml:space="preserve"> [</w:t>
      </w:r>
      <w:r w:rsidR="00F02AFF">
        <w:rPr>
          <w:rFonts w:ascii="Calibri" w:eastAsia="Calibri" w:hAnsi="Calibri" w:cs="Calibri"/>
        </w:rPr>
        <w:t>RCP</w:t>
      </w:r>
      <w:r w:rsidR="0074016D">
        <w:rPr>
          <w:rFonts w:ascii="Calibri" w:eastAsia="Calibri" w:hAnsi="Calibri" w:cs="Calibri"/>
        </w:rPr>
        <w:t xml:space="preserve"> 17.030 (c)].</w:t>
      </w:r>
    </w:p>
    <w:p w14:paraId="441794D7" w14:textId="69F6DD0C" w:rsidR="007478F6" w:rsidRDefault="007478F6" w:rsidP="00E45EBA">
      <w:pPr>
        <w:spacing w:after="120"/>
        <w:rPr>
          <w:rFonts w:ascii="Calibri" w:eastAsia="Calibri" w:hAnsi="Calibri" w:cs="Calibri"/>
        </w:rPr>
      </w:pPr>
      <w:r>
        <w:rPr>
          <w:rFonts w:ascii="Calibri" w:eastAsia="Calibri" w:hAnsi="Calibri" w:cs="Calibri"/>
        </w:rPr>
        <w:t>The DGE and DGN are also ex-officio members [</w:t>
      </w:r>
      <w:r w:rsidR="00642D41">
        <w:rPr>
          <w:rFonts w:ascii="Calibri" w:eastAsia="Calibri" w:hAnsi="Calibri" w:cs="Calibri"/>
        </w:rPr>
        <w:t xml:space="preserve">Foundation Committee </w:t>
      </w:r>
      <w:r>
        <w:rPr>
          <w:rFonts w:ascii="Calibri" w:eastAsia="Calibri" w:hAnsi="Calibri" w:cs="Calibri"/>
        </w:rPr>
        <w:t xml:space="preserve">Financial Management Plan 3.2]. </w:t>
      </w:r>
    </w:p>
    <w:p w14:paraId="7DBA1AC9" w14:textId="2067F3F8" w:rsidR="00A7093E" w:rsidRPr="00A7093E" w:rsidRDefault="00953F86" w:rsidP="00E45EBA">
      <w:pPr>
        <w:keepNext/>
        <w:spacing w:after="120"/>
        <w:rPr>
          <w:rFonts w:ascii="Calibri" w:eastAsia="Calibri" w:hAnsi="Calibri" w:cs="Calibri"/>
        </w:rPr>
      </w:pPr>
      <w:bookmarkStart w:id="0" w:name="_Hlk103006692"/>
      <w:r>
        <w:rPr>
          <w:rFonts w:ascii="Calibri" w:eastAsia="Calibri" w:hAnsi="Calibri" w:cs="Calibri"/>
          <w:i/>
          <w:iCs/>
        </w:rPr>
        <w:lastRenderedPageBreak/>
        <w:t>District</w:t>
      </w:r>
      <w:r w:rsidR="00A7093E" w:rsidRPr="00A7093E">
        <w:rPr>
          <w:rFonts w:ascii="Calibri" w:eastAsia="Calibri" w:hAnsi="Calibri" w:cs="Calibri"/>
          <w:i/>
          <w:iCs/>
        </w:rPr>
        <w:t xml:space="preserve"> </w:t>
      </w:r>
      <w:r w:rsidR="00A7093E">
        <w:rPr>
          <w:rFonts w:ascii="Calibri" w:eastAsia="Calibri" w:hAnsi="Calibri" w:cs="Calibri"/>
          <w:i/>
          <w:iCs/>
        </w:rPr>
        <w:t xml:space="preserve">Foundation </w:t>
      </w:r>
      <w:bookmarkStart w:id="1" w:name="_Hlk103006516"/>
      <w:r w:rsidR="00A7093E">
        <w:rPr>
          <w:rFonts w:ascii="Calibri" w:eastAsia="Calibri" w:hAnsi="Calibri" w:cs="Calibri"/>
          <w:i/>
          <w:iCs/>
        </w:rPr>
        <w:t xml:space="preserve">and Centurion Club </w:t>
      </w:r>
      <w:r w:rsidR="00A7093E" w:rsidRPr="00A7093E">
        <w:rPr>
          <w:rFonts w:ascii="Calibri" w:eastAsia="Calibri" w:hAnsi="Calibri" w:cs="Calibri"/>
          <w:i/>
          <w:iCs/>
        </w:rPr>
        <w:t>Administrator</w:t>
      </w:r>
      <w:bookmarkEnd w:id="1"/>
    </w:p>
    <w:p w14:paraId="58AA9700" w14:textId="27E91530" w:rsidR="00A7093E" w:rsidRPr="00A7093E" w:rsidRDefault="008C3570" w:rsidP="00E45EBA">
      <w:pPr>
        <w:spacing w:after="120"/>
        <w:rPr>
          <w:rFonts w:ascii="Calibri" w:eastAsia="Calibri" w:hAnsi="Calibri" w:cs="Calibri"/>
        </w:rPr>
      </w:pPr>
      <w:r>
        <w:rPr>
          <w:rFonts w:ascii="Calibri" w:eastAsia="Calibri" w:hAnsi="Calibri" w:cs="Calibri"/>
        </w:rPr>
        <w:t xml:space="preserve">Appointees to the role of </w:t>
      </w:r>
      <w:r w:rsidR="00953F86">
        <w:rPr>
          <w:rFonts w:ascii="Calibri" w:eastAsia="Calibri" w:hAnsi="Calibri" w:cs="Calibri"/>
        </w:rPr>
        <w:t>District</w:t>
      </w:r>
      <w:r w:rsidR="00A7093E">
        <w:rPr>
          <w:rFonts w:ascii="Calibri" w:eastAsia="Calibri" w:hAnsi="Calibri" w:cs="Calibri"/>
        </w:rPr>
        <w:t xml:space="preserve"> </w:t>
      </w:r>
      <w:r w:rsidR="00247503">
        <w:rPr>
          <w:rFonts w:ascii="Calibri" w:eastAsia="Calibri" w:hAnsi="Calibri" w:cs="Calibri"/>
        </w:rPr>
        <w:t xml:space="preserve">Foundation </w:t>
      </w:r>
      <w:r w:rsidR="00247503" w:rsidRPr="00247503">
        <w:rPr>
          <w:rFonts w:ascii="Calibri" w:eastAsia="Calibri" w:hAnsi="Calibri" w:cs="Calibri"/>
        </w:rPr>
        <w:t>and Centurion Club Administrator</w:t>
      </w:r>
      <w:r>
        <w:rPr>
          <w:rFonts w:ascii="Calibri" w:eastAsia="Calibri" w:hAnsi="Calibri" w:cs="Calibri"/>
        </w:rPr>
        <w:t xml:space="preserve"> should have a demonstrated commitment to the Rotary Foundation</w:t>
      </w:r>
      <w:r w:rsidR="00572988">
        <w:rPr>
          <w:rFonts w:ascii="Calibri" w:eastAsia="Calibri" w:hAnsi="Calibri" w:cs="Calibri"/>
        </w:rPr>
        <w:t xml:space="preserve"> and preferably have experience in </w:t>
      </w:r>
      <w:proofErr w:type="gramStart"/>
      <w:r w:rsidR="00572988">
        <w:rPr>
          <w:rFonts w:ascii="Calibri" w:eastAsia="Calibri" w:hAnsi="Calibri" w:cs="Calibri"/>
        </w:rPr>
        <w:t>financial management</w:t>
      </w:r>
      <w:proofErr w:type="gramEnd"/>
      <w:r w:rsidR="00247503">
        <w:rPr>
          <w:rFonts w:ascii="Calibri" w:eastAsia="Calibri" w:hAnsi="Calibri" w:cs="Calibri"/>
        </w:rPr>
        <w:t>.</w:t>
      </w:r>
      <w:bookmarkEnd w:id="0"/>
      <w:r w:rsidR="00F348D0">
        <w:rPr>
          <w:rFonts w:ascii="Calibri" w:eastAsia="Calibri" w:hAnsi="Calibri" w:cs="Calibri"/>
        </w:rPr>
        <w:t xml:space="preserve"> </w:t>
      </w:r>
    </w:p>
    <w:p w14:paraId="4A256FF9" w14:textId="77777777" w:rsidR="00F02AFF" w:rsidRPr="00F02AFF" w:rsidRDefault="00F02AFF" w:rsidP="00E45EBA">
      <w:pPr>
        <w:keepNext/>
        <w:spacing w:after="120"/>
        <w:rPr>
          <w:rFonts w:ascii="Calibri" w:eastAsia="Calibri" w:hAnsi="Calibri" w:cs="Calibri"/>
          <w:i/>
          <w:iCs/>
        </w:rPr>
      </w:pPr>
      <w:r w:rsidRPr="00F02AFF">
        <w:rPr>
          <w:rFonts w:ascii="Calibri" w:eastAsia="Calibri" w:hAnsi="Calibri" w:cs="Calibri"/>
          <w:i/>
          <w:iCs/>
        </w:rPr>
        <w:t>Committee</w:t>
      </w:r>
    </w:p>
    <w:p w14:paraId="5A6DAE70" w14:textId="276180EC" w:rsidR="00F02AFF" w:rsidRDefault="00F02AFF" w:rsidP="00E45EBA">
      <w:pPr>
        <w:spacing w:after="120"/>
        <w:rPr>
          <w:rFonts w:ascii="Calibri" w:eastAsia="Calibri" w:hAnsi="Calibri" w:cs="Calibri"/>
        </w:rPr>
      </w:pPr>
      <w:r w:rsidRPr="00F02AFF">
        <w:rPr>
          <w:rFonts w:ascii="Calibri" w:eastAsia="Calibri" w:hAnsi="Calibri" w:cs="Calibri"/>
        </w:rPr>
        <w:t xml:space="preserve">“In addition to the minimum recommended qualifications established in the </w:t>
      </w:r>
      <w:r w:rsidR="00953F86">
        <w:rPr>
          <w:rFonts w:ascii="Calibri" w:eastAsia="Calibri" w:hAnsi="Calibri" w:cs="Calibri"/>
        </w:rPr>
        <w:t>District</w:t>
      </w:r>
      <w:r w:rsidRPr="00F02AFF">
        <w:rPr>
          <w:rFonts w:ascii="Calibri" w:eastAsia="Calibri" w:hAnsi="Calibri" w:cs="Calibri"/>
        </w:rPr>
        <w:t xml:space="preserve"> Leadership Plan, it </w:t>
      </w:r>
      <w:proofErr w:type="gramStart"/>
      <w:r w:rsidRPr="00F02AFF">
        <w:rPr>
          <w:rFonts w:ascii="Calibri" w:eastAsia="Calibri" w:hAnsi="Calibri" w:cs="Calibri"/>
        </w:rPr>
        <w:t>is recommended</w:t>
      </w:r>
      <w:proofErr w:type="gramEnd"/>
      <w:r w:rsidRPr="00F02AFF">
        <w:rPr>
          <w:rFonts w:ascii="Calibri" w:eastAsia="Calibri" w:hAnsi="Calibri" w:cs="Calibri"/>
        </w:rPr>
        <w:t xml:space="preserve"> that Rotary Foundation committee members be past </w:t>
      </w:r>
      <w:r w:rsidR="00953F86">
        <w:rPr>
          <w:rFonts w:ascii="Calibri" w:eastAsia="Calibri" w:hAnsi="Calibri" w:cs="Calibri"/>
        </w:rPr>
        <w:t>District</w:t>
      </w:r>
      <w:r w:rsidRPr="00F02AFF">
        <w:rPr>
          <w:rFonts w:ascii="Calibri" w:eastAsia="Calibri" w:hAnsi="Calibri" w:cs="Calibri"/>
        </w:rPr>
        <w:t xml:space="preserve"> governors, past assistant governors, effective past </w:t>
      </w:r>
      <w:r w:rsidR="00953F86">
        <w:rPr>
          <w:rFonts w:ascii="Calibri" w:eastAsia="Calibri" w:hAnsi="Calibri" w:cs="Calibri"/>
        </w:rPr>
        <w:t>District</w:t>
      </w:r>
      <w:r w:rsidRPr="00F02AFF">
        <w:rPr>
          <w:rFonts w:ascii="Calibri" w:eastAsia="Calibri" w:hAnsi="Calibri" w:cs="Calibri"/>
        </w:rPr>
        <w:t xml:space="preserve"> subcommittee members, or experienced Rotarians. Committee members should </w:t>
      </w:r>
      <w:proofErr w:type="gramStart"/>
      <w:r w:rsidRPr="00F02AFF">
        <w:rPr>
          <w:rFonts w:ascii="Calibri" w:eastAsia="Calibri" w:hAnsi="Calibri" w:cs="Calibri"/>
        </w:rPr>
        <w:t>be appointed</w:t>
      </w:r>
      <w:proofErr w:type="gramEnd"/>
      <w:r w:rsidRPr="00F02AFF">
        <w:rPr>
          <w:rFonts w:ascii="Calibri" w:eastAsia="Calibri" w:hAnsi="Calibri" w:cs="Calibri"/>
        </w:rPr>
        <w:t xml:space="preserve"> based on their program participation, Foundation expertise and giving” [RFCP 25.010.2].</w:t>
      </w:r>
    </w:p>
    <w:p w14:paraId="40AF55E0" w14:textId="56393F5C" w:rsidR="003E14DD" w:rsidRPr="003E14DD" w:rsidRDefault="003E14DD" w:rsidP="00E45EBA">
      <w:pPr>
        <w:spacing w:after="120"/>
        <w:rPr>
          <w:rFonts w:ascii="Calibri" w:eastAsia="Calibri" w:hAnsi="Calibri" w:cs="Calibri"/>
          <w:i/>
          <w:iCs/>
        </w:rPr>
      </w:pPr>
      <w:r w:rsidRPr="003E14DD">
        <w:rPr>
          <w:rFonts w:ascii="Calibri" w:eastAsia="Calibri" w:hAnsi="Calibri" w:cs="Calibri"/>
          <w:i/>
          <w:iCs/>
        </w:rPr>
        <w:t>Subcommittees</w:t>
      </w:r>
    </w:p>
    <w:p w14:paraId="51E26217" w14:textId="18F122EF" w:rsidR="003E14DD" w:rsidRPr="003E14DD" w:rsidRDefault="003E14DD" w:rsidP="003E14DD">
      <w:pPr>
        <w:spacing w:after="60"/>
        <w:rPr>
          <w:rFonts w:ascii="Calibri" w:eastAsia="Calibri" w:hAnsi="Calibri" w:cs="Calibri"/>
        </w:rPr>
      </w:pPr>
      <w:r>
        <w:rPr>
          <w:rFonts w:ascii="Calibri" w:eastAsia="Calibri" w:hAnsi="Calibri" w:cs="Calibri"/>
        </w:rPr>
        <w:t>“</w:t>
      </w:r>
      <w:r w:rsidRPr="003E14DD">
        <w:rPr>
          <w:rFonts w:ascii="Calibri" w:eastAsia="Calibri" w:hAnsi="Calibri" w:cs="Calibri"/>
        </w:rPr>
        <w:t xml:space="preserve">Subcommittees shall </w:t>
      </w:r>
      <w:proofErr w:type="gramStart"/>
      <w:r w:rsidRPr="003E14DD">
        <w:rPr>
          <w:rFonts w:ascii="Calibri" w:eastAsia="Calibri" w:hAnsi="Calibri" w:cs="Calibri"/>
        </w:rPr>
        <w:t>be appointed</w:t>
      </w:r>
      <w:proofErr w:type="gramEnd"/>
      <w:r w:rsidRPr="003E14DD">
        <w:rPr>
          <w:rFonts w:ascii="Calibri" w:eastAsia="Calibri" w:hAnsi="Calibri" w:cs="Calibri"/>
        </w:rPr>
        <w:t xml:space="preserve"> to manage the following Rotary Foundation operations:</w:t>
      </w:r>
    </w:p>
    <w:p w14:paraId="74D9FF38" w14:textId="77777777" w:rsidR="003E14DD" w:rsidRPr="003E14DD" w:rsidRDefault="003E14DD" w:rsidP="00E45EBA">
      <w:pPr>
        <w:spacing w:after="0"/>
        <w:ind w:left="567"/>
        <w:rPr>
          <w:rFonts w:ascii="Calibri" w:eastAsia="Calibri" w:hAnsi="Calibri" w:cs="Calibri"/>
        </w:rPr>
      </w:pPr>
      <w:r w:rsidRPr="003E14DD">
        <w:rPr>
          <w:rFonts w:ascii="Calibri" w:eastAsia="Calibri" w:hAnsi="Calibri" w:cs="Calibri"/>
        </w:rPr>
        <w:t>Grants</w:t>
      </w:r>
    </w:p>
    <w:p w14:paraId="6A20F2A4" w14:textId="77777777" w:rsidR="003E14DD" w:rsidRPr="003E14DD" w:rsidRDefault="003E14DD" w:rsidP="00E45EBA">
      <w:pPr>
        <w:spacing w:after="0"/>
        <w:ind w:left="567"/>
        <w:rPr>
          <w:rFonts w:ascii="Calibri" w:eastAsia="Calibri" w:hAnsi="Calibri" w:cs="Calibri"/>
        </w:rPr>
      </w:pPr>
      <w:r w:rsidRPr="003E14DD">
        <w:rPr>
          <w:rFonts w:ascii="Calibri" w:eastAsia="Calibri" w:hAnsi="Calibri" w:cs="Calibri"/>
        </w:rPr>
        <w:t>Fundraising</w:t>
      </w:r>
    </w:p>
    <w:p w14:paraId="0D095B9E" w14:textId="77777777" w:rsidR="003E14DD" w:rsidRPr="003E14DD" w:rsidRDefault="003E14DD" w:rsidP="00E45EBA">
      <w:pPr>
        <w:spacing w:after="0"/>
        <w:ind w:left="567"/>
        <w:rPr>
          <w:rFonts w:ascii="Calibri" w:eastAsia="Calibri" w:hAnsi="Calibri" w:cs="Calibri"/>
        </w:rPr>
      </w:pPr>
      <w:r w:rsidRPr="003E14DD">
        <w:rPr>
          <w:rFonts w:ascii="Calibri" w:eastAsia="Calibri" w:hAnsi="Calibri" w:cs="Calibri"/>
        </w:rPr>
        <w:t>PolioPlus</w:t>
      </w:r>
    </w:p>
    <w:p w14:paraId="3B0C6E4D" w14:textId="77777777" w:rsidR="003E14DD" w:rsidRPr="003E14DD" w:rsidRDefault="003E14DD" w:rsidP="00E45EBA">
      <w:pPr>
        <w:spacing w:after="0"/>
        <w:ind w:left="567"/>
        <w:rPr>
          <w:rFonts w:ascii="Calibri" w:eastAsia="Calibri" w:hAnsi="Calibri" w:cs="Calibri"/>
        </w:rPr>
      </w:pPr>
      <w:r w:rsidRPr="003E14DD">
        <w:rPr>
          <w:rFonts w:ascii="Calibri" w:eastAsia="Calibri" w:hAnsi="Calibri" w:cs="Calibri"/>
        </w:rPr>
        <w:t>Rotary Peace Fellowships</w:t>
      </w:r>
    </w:p>
    <w:p w14:paraId="66F058C3" w14:textId="77777777" w:rsidR="003E14DD" w:rsidRPr="003E14DD" w:rsidRDefault="003E14DD" w:rsidP="00E45EBA">
      <w:pPr>
        <w:spacing w:after="0"/>
        <w:ind w:left="567"/>
        <w:rPr>
          <w:rFonts w:ascii="Calibri" w:eastAsia="Calibri" w:hAnsi="Calibri" w:cs="Calibri"/>
        </w:rPr>
      </w:pPr>
      <w:r w:rsidRPr="003E14DD">
        <w:rPr>
          <w:rFonts w:ascii="Calibri" w:eastAsia="Calibri" w:hAnsi="Calibri" w:cs="Calibri"/>
        </w:rPr>
        <w:t>Stewardship</w:t>
      </w:r>
    </w:p>
    <w:p w14:paraId="2D8A140C" w14:textId="77777777" w:rsidR="003E14DD" w:rsidRPr="003E14DD" w:rsidRDefault="003E14DD" w:rsidP="003E14DD">
      <w:pPr>
        <w:spacing w:after="60"/>
        <w:ind w:left="567"/>
        <w:rPr>
          <w:rFonts w:ascii="Calibri" w:eastAsia="Calibri" w:hAnsi="Calibri" w:cs="Calibri"/>
        </w:rPr>
      </w:pPr>
      <w:r w:rsidRPr="003E14DD">
        <w:rPr>
          <w:rFonts w:ascii="Calibri" w:eastAsia="Calibri" w:hAnsi="Calibri" w:cs="Calibri"/>
        </w:rPr>
        <w:t>Optional reported subcommittees</w:t>
      </w:r>
    </w:p>
    <w:p w14:paraId="375B93B7" w14:textId="091548A4" w:rsidR="006D1C6C" w:rsidRDefault="003E14DD" w:rsidP="00C4792B">
      <w:pPr>
        <w:spacing w:after="120"/>
        <w:rPr>
          <w:rFonts w:ascii="Calibri" w:eastAsia="Calibri" w:hAnsi="Calibri" w:cs="Calibri"/>
        </w:rPr>
      </w:pPr>
      <w:r w:rsidRPr="003E14DD">
        <w:rPr>
          <w:rFonts w:ascii="Calibri" w:eastAsia="Calibri" w:hAnsi="Calibri" w:cs="Calibri"/>
        </w:rPr>
        <w:t xml:space="preserve">The governor-elect shall appoint members for the open positions of the </w:t>
      </w:r>
      <w:r w:rsidR="00953F86">
        <w:rPr>
          <w:rFonts w:ascii="Calibri" w:eastAsia="Calibri" w:hAnsi="Calibri" w:cs="Calibri"/>
        </w:rPr>
        <w:t>District</w:t>
      </w:r>
      <w:r w:rsidRPr="003E14DD">
        <w:rPr>
          <w:rFonts w:ascii="Calibri" w:eastAsia="Calibri" w:hAnsi="Calibri" w:cs="Calibri"/>
        </w:rPr>
        <w:t xml:space="preserve"> Rotary Foundation</w:t>
      </w:r>
      <w:r>
        <w:rPr>
          <w:rFonts w:ascii="Calibri" w:eastAsia="Calibri" w:hAnsi="Calibri" w:cs="Calibri"/>
        </w:rPr>
        <w:t xml:space="preserve"> </w:t>
      </w:r>
      <w:r w:rsidRPr="003E14DD">
        <w:rPr>
          <w:rFonts w:ascii="Calibri" w:eastAsia="Calibri" w:hAnsi="Calibri" w:cs="Calibri"/>
        </w:rPr>
        <w:t xml:space="preserve">subcommittees for </w:t>
      </w:r>
      <w:r w:rsidR="00F02AFF">
        <w:rPr>
          <w:rFonts w:ascii="Calibri" w:eastAsia="Calibri" w:hAnsi="Calibri" w:cs="Calibri"/>
        </w:rPr>
        <w:t>[their]</w:t>
      </w:r>
      <w:r w:rsidRPr="003E14DD">
        <w:rPr>
          <w:rFonts w:ascii="Calibri" w:eastAsia="Calibri" w:hAnsi="Calibri" w:cs="Calibri"/>
        </w:rPr>
        <w:t xml:space="preserve"> year in office. It is recommended that subcommittee chairs serve </w:t>
      </w:r>
      <w:proofErr w:type="gramStart"/>
      <w:r w:rsidRPr="003E14DD">
        <w:rPr>
          <w:rFonts w:ascii="Calibri" w:eastAsia="Calibri" w:hAnsi="Calibri" w:cs="Calibri"/>
        </w:rPr>
        <w:t>three</w:t>
      </w:r>
      <w:r>
        <w:rPr>
          <w:rFonts w:ascii="Calibri" w:eastAsia="Calibri" w:hAnsi="Calibri" w:cs="Calibri"/>
        </w:rPr>
        <w:t xml:space="preserve"> </w:t>
      </w:r>
      <w:r w:rsidRPr="003E14DD">
        <w:rPr>
          <w:rFonts w:ascii="Calibri" w:eastAsia="Calibri" w:hAnsi="Calibri" w:cs="Calibri"/>
        </w:rPr>
        <w:t>year</w:t>
      </w:r>
      <w:proofErr w:type="gramEnd"/>
      <w:r w:rsidRPr="003E14DD">
        <w:rPr>
          <w:rFonts w:ascii="Calibri" w:eastAsia="Calibri" w:hAnsi="Calibri" w:cs="Calibri"/>
        </w:rPr>
        <w:t xml:space="preserve"> terms to help ensure continuity</w:t>
      </w:r>
      <w:r>
        <w:rPr>
          <w:rFonts w:ascii="Calibri" w:eastAsia="Calibri" w:hAnsi="Calibri" w:cs="Calibri"/>
        </w:rPr>
        <w:t>” [</w:t>
      </w:r>
      <w:r w:rsidR="00F02AFF">
        <w:rPr>
          <w:rFonts w:ascii="Calibri" w:eastAsia="Calibri" w:hAnsi="Calibri" w:cs="Calibri"/>
        </w:rPr>
        <w:t>RFCP</w:t>
      </w:r>
      <w:r>
        <w:rPr>
          <w:rFonts w:ascii="Calibri" w:eastAsia="Calibri" w:hAnsi="Calibri" w:cs="Calibri"/>
        </w:rPr>
        <w:t xml:space="preserve"> 25.020]</w:t>
      </w:r>
      <w:r w:rsidRPr="003E14DD">
        <w:rPr>
          <w:rFonts w:ascii="Calibri" w:eastAsia="Calibri" w:hAnsi="Calibri" w:cs="Calibri"/>
        </w:rPr>
        <w:t>.</w:t>
      </w:r>
      <w:r w:rsidR="006D1C6C">
        <w:rPr>
          <w:rFonts w:ascii="Calibri" w:eastAsia="Calibri" w:hAnsi="Calibri" w:cs="Calibri"/>
        </w:rPr>
        <w:t xml:space="preserve"> </w:t>
      </w:r>
    </w:p>
    <w:p w14:paraId="6BA1461F" w14:textId="16F5099D" w:rsidR="00CD0880" w:rsidRPr="00CD0880" w:rsidRDefault="00CD0880" w:rsidP="00C4792B">
      <w:pPr>
        <w:spacing w:after="120"/>
        <w:rPr>
          <w:rFonts w:ascii="Calibri" w:eastAsia="Calibri" w:hAnsi="Calibri" w:cs="Calibri"/>
          <w:u w:val="single"/>
        </w:rPr>
      </w:pPr>
      <w:r w:rsidRPr="00CD0880">
        <w:rPr>
          <w:rFonts w:ascii="Calibri" w:eastAsia="Calibri" w:hAnsi="Calibri" w:cs="Calibri"/>
          <w:u w:val="single"/>
        </w:rPr>
        <w:t>PolioPlus Subcommittee</w:t>
      </w:r>
    </w:p>
    <w:p w14:paraId="3A5F57CB" w14:textId="1065D93C" w:rsidR="00CD0880" w:rsidRDefault="00CD0880" w:rsidP="00C4792B">
      <w:pPr>
        <w:spacing w:after="120"/>
        <w:rPr>
          <w:rFonts w:ascii="Calibri" w:eastAsia="Calibri" w:hAnsi="Calibri" w:cs="Calibri"/>
        </w:rPr>
      </w:pPr>
      <w:r>
        <w:rPr>
          <w:rFonts w:ascii="Calibri" w:eastAsia="Calibri" w:hAnsi="Calibri" w:cs="Calibri"/>
        </w:rPr>
        <w:t>“</w:t>
      </w:r>
      <w:r w:rsidRPr="00CD0880">
        <w:rPr>
          <w:rFonts w:ascii="Calibri" w:eastAsia="Calibri" w:hAnsi="Calibri" w:cs="Calibri"/>
        </w:rPr>
        <w:t xml:space="preserve">In appointing members of the </w:t>
      </w:r>
      <w:r w:rsidR="00953F86">
        <w:rPr>
          <w:rFonts w:ascii="Calibri" w:eastAsia="Calibri" w:hAnsi="Calibri" w:cs="Calibri"/>
        </w:rPr>
        <w:t>District</w:t>
      </w:r>
      <w:r w:rsidRPr="00CD0880">
        <w:rPr>
          <w:rFonts w:ascii="Calibri" w:eastAsia="Calibri" w:hAnsi="Calibri" w:cs="Calibri"/>
        </w:rPr>
        <w:t xml:space="preserve"> PolioPlus subcommittee, preference should </w:t>
      </w:r>
      <w:proofErr w:type="gramStart"/>
      <w:r w:rsidRPr="00CD0880">
        <w:rPr>
          <w:rFonts w:ascii="Calibri" w:eastAsia="Calibri" w:hAnsi="Calibri" w:cs="Calibri"/>
        </w:rPr>
        <w:t>be given</w:t>
      </w:r>
      <w:proofErr w:type="gramEnd"/>
      <w:r>
        <w:rPr>
          <w:rFonts w:ascii="Calibri" w:eastAsia="Calibri" w:hAnsi="Calibri" w:cs="Calibri"/>
        </w:rPr>
        <w:t xml:space="preserve"> </w:t>
      </w:r>
      <w:r w:rsidRPr="00CD0880">
        <w:rPr>
          <w:rFonts w:ascii="Calibri" w:eastAsia="Calibri" w:hAnsi="Calibri" w:cs="Calibri"/>
        </w:rPr>
        <w:t>to Rotarians with club-level experience with the PolioPlus program. At least one member</w:t>
      </w:r>
      <w:r>
        <w:rPr>
          <w:rFonts w:ascii="Calibri" w:eastAsia="Calibri" w:hAnsi="Calibri" w:cs="Calibri"/>
        </w:rPr>
        <w:t xml:space="preserve"> </w:t>
      </w:r>
      <w:r w:rsidRPr="00CD0880">
        <w:rPr>
          <w:rFonts w:ascii="Calibri" w:eastAsia="Calibri" w:hAnsi="Calibri" w:cs="Calibri"/>
        </w:rPr>
        <w:t>of the committee should be a professional in a relevant field, such as public health,</w:t>
      </w:r>
      <w:r>
        <w:rPr>
          <w:rFonts w:ascii="Calibri" w:eastAsia="Calibri" w:hAnsi="Calibri" w:cs="Calibri"/>
        </w:rPr>
        <w:t xml:space="preserve"> </w:t>
      </w:r>
      <w:r w:rsidRPr="00CD0880">
        <w:rPr>
          <w:rFonts w:ascii="Calibri" w:eastAsia="Calibri" w:hAnsi="Calibri" w:cs="Calibri"/>
        </w:rPr>
        <w:t>marketing, or</w:t>
      </w:r>
      <w:r>
        <w:rPr>
          <w:rFonts w:ascii="Calibri" w:eastAsia="Calibri" w:hAnsi="Calibri" w:cs="Calibri"/>
        </w:rPr>
        <w:t xml:space="preserve"> </w:t>
      </w:r>
      <w:r w:rsidRPr="00CD0880">
        <w:rPr>
          <w:rFonts w:ascii="Calibri" w:eastAsia="Calibri" w:hAnsi="Calibri" w:cs="Calibri"/>
        </w:rPr>
        <w:t>transportation</w:t>
      </w:r>
      <w:r>
        <w:rPr>
          <w:rFonts w:ascii="Calibri" w:eastAsia="Calibri" w:hAnsi="Calibri" w:cs="Calibri"/>
        </w:rPr>
        <w:t>” [</w:t>
      </w:r>
      <w:r w:rsidR="00F02AFF">
        <w:rPr>
          <w:rFonts w:ascii="Calibri" w:eastAsia="Calibri" w:hAnsi="Calibri" w:cs="Calibri"/>
        </w:rPr>
        <w:t>RFCP</w:t>
      </w:r>
      <w:r>
        <w:rPr>
          <w:rFonts w:ascii="Calibri" w:eastAsia="Calibri" w:hAnsi="Calibri" w:cs="Calibri"/>
        </w:rPr>
        <w:t xml:space="preserve"> 25.020.1]</w:t>
      </w:r>
      <w:r w:rsidRPr="00CD0880">
        <w:rPr>
          <w:rFonts w:ascii="Calibri" w:eastAsia="Calibri" w:hAnsi="Calibri" w:cs="Calibri"/>
        </w:rPr>
        <w:t>.</w:t>
      </w:r>
    </w:p>
    <w:p w14:paraId="22EF6C60" w14:textId="534198FD" w:rsidR="00286CBE" w:rsidRPr="00286CBE" w:rsidRDefault="00286CBE" w:rsidP="00C4792B">
      <w:pPr>
        <w:keepNext/>
        <w:spacing w:after="120"/>
        <w:rPr>
          <w:rFonts w:ascii="Calibri" w:eastAsia="Calibri" w:hAnsi="Calibri" w:cs="Calibri"/>
          <w:u w:val="single"/>
        </w:rPr>
      </w:pPr>
      <w:r w:rsidRPr="00286CBE">
        <w:rPr>
          <w:rFonts w:ascii="Calibri" w:eastAsia="Calibri" w:hAnsi="Calibri" w:cs="Calibri"/>
          <w:u w:val="single"/>
        </w:rPr>
        <w:t>Grants Subcommittee</w:t>
      </w:r>
    </w:p>
    <w:p w14:paraId="1696FE4D" w14:textId="23BB4DF9" w:rsidR="00286CBE" w:rsidRDefault="00286CBE" w:rsidP="00C4792B">
      <w:pPr>
        <w:spacing w:after="120"/>
        <w:rPr>
          <w:rFonts w:ascii="Calibri" w:eastAsia="Calibri" w:hAnsi="Calibri" w:cs="Calibri"/>
        </w:rPr>
      </w:pPr>
      <w:r>
        <w:rPr>
          <w:rFonts w:ascii="Calibri" w:eastAsia="Calibri" w:hAnsi="Calibri" w:cs="Calibri"/>
        </w:rPr>
        <w:t>“</w:t>
      </w:r>
      <w:r w:rsidRPr="00286CBE">
        <w:rPr>
          <w:rFonts w:ascii="Calibri" w:eastAsia="Calibri" w:hAnsi="Calibri" w:cs="Calibri"/>
        </w:rPr>
        <w:t xml:space="preserve">In appointing members of the </w:t>
      </w:r>
      <w:r w:rsidR="00953F86">
        <w:rPr>
          <w:rFonts w:ascii="Calibri" w:eastAsia="Calibri" w:hAnsi="Calibri" w:cs="Calibri"/>
        </w:rPr>
        <w:t>District</w:t>
      </w:r>
      <w:r w:rsidRPr="00286CBE">
        <w:rPr>
          <w:rFonts w:ascii="Calibri" w:eastAsia="Calibri" w:hAnsi="Calibri" w:cs="Calibri"/>
        </w:rPr>
        <w:t xml:space="preserve"> grants subcommittee, preference should be given to</w:t>
      </w:r>
      <w:r>
        <w:rPr>
          <w:rFonts w:ascii="Calibri" w:eastAsia="Calibri" w:hAnsi="Calibri" w:cs="Calibri"/>
        </w:rPr>
        <w:t xml:space="preserve"> </w:t>
      </w:r>
      <w:r w:rsidRPr="00286CBE">
        <w:rPr>
          <w:rFonts w:ascii="Calibri" w:eastAsia="Calibri" w:hAnsi="Calibri" w:cs="Calibri"/>
        </w:rPr>
        <w:t>Rotarians who have experience with a Rotary Foundation grant, speak a second language,</w:t>
      </w:r>
      <w:r>
        <w:rPr>
          <w:rFonts w:ascii="Calibri" w:eastAsia="Calibri" w:hAnsi="Calibri" w:cs="Calibri"/>
        </w:rPr>
        <w:t xml:space="preserve"> </w:t>
      </w:r>
      <w:r w:rsidRPr="00286CBE">
        <w:rPr>
          <w:rFonts w:ascii="Calibri" w:eastAsia="Calibri" w:hAnsi="Calibri" w:cs="Calibri"/>
        </w:rPr>
        <w:t>and have professional expertise in either one of the areas of focus, grant preparation, project</w:t>
      </w:r>
      <w:r>
        <w:rPr>
          <w:rFonts w:ascii="Calibri" w:eastAsia="Calibri" w:hAnsi="Calibri" w:cs="Calibri"/>
        </w:rPr>
        <w:t xml:space="preserve"> </w:t>
      </w:r>
      <w:r w:rsidRPr="00286CBE">
        <w:rPr>
          <w:rFonts w:ascii="Calibri" w:eastAsia="Calibri" w:hAnsi="Calibri" w:cs="Calibri"/>
        </w:rPr>
        <w:t>management, or stewardship</w:t>
      </w:r>
      <w:r>
        <w:rPr>
          <w:rFonts w:ascii="Calibri" w:eastAsia="Calibri" w:hAnsi="Calibri" w:cs="Calibri"/>
        </w:rPr>
        <w:t>”</w:t>
      </w:r>
      <w:r w:rsidR="000A4638">
        <w:rPr>
          <w:rFonts w:ascii="Calibri" w:eastAsia="Calibri" w:hAnsi="Calibri" w:cs="Calibri"/>
        </w:rPr>
        <w:t xml:space="preserve"> </w:t>
      </w:r>
      <w:r>
        <w:rPr>
          <w:rFonts w:ascii="Calibri" w:eastAsia="Calibri" w:hAnsi="Calibri" w:cs="Calibri"/>
        </w:rPr>
        <w:t>[RFCP 25.020.2]</w:t>
      </w:r>
      <w:r w:rsidRPr="00286CBE">
        <w:rPr>
          <w:rFonts w:ascii="Calibri" w:eastAsia="Calibri" w:hAnsi="Calibri" w:cs="Calibri"/>
        </w:rPr>
        <w:t>.</w:t>
      </w:r>
    </w:p>
    <w:p w14:paraId="17E59884" w14:textId="342032B1" w:rsidR="000A4638" w:rsidRDefault="000A4638" w:rsidP="00C4792B">
      <w:pPr>
        <w:spacing w:after="120"/>
        <w:rPr>
          <w:rFonts w:ascii="Calibri" w:eastAsia="Calibri" w:hAnsi="Calibri" w:cs="Calibri"/>
        </w:rPr>
      </w:pPr>
      <w:r>
        <w:rPr>
          <w:rFonts w:ascii="Calibri" w:eastAsia="Calibri" w:hAnsi="Calibri" w:cs="Calibri"/>
        </w:rPr>
        <w:t>“</w:t>
      </w:r>
      <w:r w:rsidR="00953F86">
        <w:rPr>
          <w:rFonts w:ascii="Calibri" w:eastAsia="Calibri" w:hAnsi="Calibri" w:cs="Calibri"/>
        </w:rPr>
        <w:t>District</w:t>
      </w:r>
      <w:r w:rsidRPr="000A4638">
        <w:rPr>
          <w:rFonts w:ascii="Calibri" w:eastAsia="Calibri" w:hAnsi="Calibri" w:cs="Calibri"/>
        </w:rPr>
        <w:t xml:space="preserve"> grants subcommittee chairs should have working knowledge and experience of the</w:t>
      </w:r>
      <w:r>
        <w:rPr>
          <w:rFonts w:ascii="Calibri" w:eastAsia="Calibri" w:hAnsi="Calibri" w:cs="Calibri"/>
        </w:rPr>
        <w:t xml:space="preserve"> </w:t>
      </w:r>
      <w:r w:rsidRPr="000A4638">
        <w:rPr>
          <w:rFonts w:ascii="Calibri" w:eastAsia="Calibri" w:hAnsi="Calibri" w:cs="Calibri"/>
        </w:rPr>
        <w:t>Foundation’s programs, areas of focus, and grants</w:t>
      </w:r>
      <w:r>
        <w:rPr>
          <w:rFonts w:ascii="Calibri" w:eastAsia="Calibri" w:hAnsi="Calibri" w:cs="Calibri"/>
        </w:rPr>
        <w:t>” [RFCP 25.020.2]</w:t>
      </w:r>
    </w:p>
    <w:p w14:paraId="6D38E2BB" w14:textId="6CF14E52" w:rsidR="000A4638" w:rsidRPr="000A4638" w:rsidRDefault="000A4638" w:rsidP="00C4792B">
      <w:pPr>
        <w:spacing w:after="120"/>
        <w:rPr>
          <w:rFonts w:ascii="Calibri" w:eastAsia="Calibri" w:hAnsi="Calibri" w:cs="Calibri"/>
          <w:u w:val="single"/>
        </w:rPr>
      </w:pPr>
      <w:r w:rsidRPr="000A4638">
        <w:rPr>
          <w:rFonts w:ascii="Calibri" w:eastAsia="Calibri" w:hAnsi="Calibri" w:cs="Calibri"/>
          <w:u w:val="single"/>
        </w:rPr>
        <w:t>Fundraising subcommittee</w:t>
      </w:r>
    </w:p>
    <w:p w14:paraId="32D21825" w14:textId="50333FDD" w:rsidR="000A4638" w:rsidRDefault="000A4638" w:rsidP="00C4792B">
      <w:pPr>
        <w:spacing w:after="120"/>
        <w:rPr>
          <w:rFonts w:ascii="Calibri" w:eastAsia="Calibri" w:hAnsi="Calibri" w:cs="Calibri"/>
        </w:rPr>
      </w:pPr>
      <w:r>
        <w:rPr>
          <w:rFonts w:ascii="Calibri" w:eastAsia="Calibri" w:hAnsi="Calibri" w:cs="Calibri"/>
        </w:rPr>
        <w:t>“</w:t>
      </w:r>
      <w:r w:rsidRPr="000A4638">
        <w:rPr>
          <w:rFonts w:ascii="Calibri" w:eastAsia="Calibri" w:hAnsi="Calibri" w:cs="Calibri"/>
        </w:rPr>
        <w:t xml:space="preserve">In appointing members of the </w:t>
      </w:r>
      <w:r w:rsidR="00953F86">
        <w:rPr>
          <w:rFonts w:ascii="Calibri" w:eastAsia="Calibri" w:hAnsi="Calibri" w:cs="Calibri"/>
        </w:rPr>
        <w:t>District</w:t>
      </w:r>
      <w:r w:rsidRPr="000A4638">
        <w:rPr>
          <w:rFonts w:ascii="Calibri" w:eastAsia="Calibri" w:hAnsi="Calibri" w:cs="Calibri"/>
        </w:rPr>
        <w:t xml:space="preserve"> fundraising subcommittee, preference should be</w:t>
      </w:r>
      <w:r>
        <w:rPr>
          <w:rFonts w:ascii="Calibri" w:eastAsia="Calibri" w:hAnsi="Calibri" w:cs="Calibri"/>
        </w:rPr>
        <w:t xml:space="preserve"> </w:t>
      </w:r>
      <w:r w:rsidRPr="000A4638">
        <w:rPr>
          <w:rFonts w:ascii="Calibri" w:eastAsia="Calibri" w:hAnsi="Calibri" w:cs="Calibri"/>
        </w:rPr>
        <w:t>given to Rotarians with professional expertise in fundraising, sales, marketing, public</w:t>
      </w:r>
      <w:r>
        <w:rPr>
          <w:rFonts w:ascii="Calibri" w:eastAsia="Calibri" w:hAnsi="Calibri" w:cs="Calibri"/>
        </w:rPr>
        <w:t xml:space="preserve"> </w:t>
      </w:r>
      <w:r w:rsidRPr="000A4638">
        <w:rPr>
          <w:rFonts w:ascii="Calibri" w:eastAsia="Calibri" w:hAnsi="Calibri" w:cs="Calibri"/>
        </w:rPr>
        <w:t>relations, or a financial field</w:t>
      </w:r>
      <w:r>
        <w:rPr>
          <w:rFonts w:ascii="Calibri" w:eastAsia="Calibri" w:hAnsi="Calibri" w:cs="Calibri"/>
        </w:rPr>
        <w:t>” [RFCP 25.020.3]</w:t>
      </w:r>
      <w:r w:rsidRPr="000A4638">
        <w:rPr>
          <w:rFonts w:ascii="Calibri" w:eastAsia="Calibri" w:hAnsi="Calibri" w:cs="Calibri"/>
        </w:rPr>
        <w:t>.</w:t>
      </w:r>
    </w:p>
    <w:p w14:paraId="67B7028E" w14:textId="675B40CE" w:rsidR="000A4638" w:rsidRPr="000A4638" w:rsidRDefault="000A4638" w:rsidP="00C4792B">
      <w:pPr>
        <w:spacing w:after="120"/>
        <w:rPr>
          <w:rFonts w:ascii="Calibri" w:eastAsia="Calibri" w:hAnsi="Calibri" w:cs="Calibri"/>
          <w:u w:val="single"/>
        </w:rPr>
      </w:pPr>
      <w:r w:rsidRPr="000A4638">
        <w:rPr>
          <w:rFonts w:ascii="Calibri" w:eastAsia="Calibri" w:hAnsi="Calibri" w:cs="Calibri"/>
          <w:u w:val="single"/>
        </w:rPr>
        <w:t>Stewardship Committee</w:t>
      </w:r>
    </w:p>
    <w:p w14:paraId="14E8D4BF" w14:textId="1BBBD327" w:rsidR="000A4638" w:rsidRDefault="00904485" w:rsidP="00C4792B">
      <w:pPr>
        <w:spacing w:after="120"/>
        <w:rPr>
          <w:rFonts w:ascii="Calibri" w:eastAsia="Calibri" w:hAnsi="Calibri" w:cs="Calibri"/>
        </w:rPr>
      </w:pPr>
      <w:r>
        <w:rPr>
          <w:rFonts w:ascii="Calibri" w:eastAsia="Calibri" w:hAnsi="Calibri" w:cs="Calibri"/>
        </w:rPr>
        <w:t>“</w:t>
      </w:r>
      <w:r w:rsidRPr="00904485">
        <w:rPr>
          <w:rFonts w:ascii="Calibri" w:eastAsia="Calibri" w:hAnsi="Calibri" w:cs="Calibri"/>
        </w:rPr>
        <w:t xml:space="preserve">In appointing members of the </w:t>
      </w:r>
      <w:r w:rsidR="00953F86">
        <w:rPr>
          <w:rFonts w:ascii="Calibri" w:eastAsia="Calibri" w:hAnsi="Calibri" w:cs="Calibri"/>
        </w:rPr>
        <w:t>District</w:t>
      </w:r>
      <w:r w:rsidRPr="00904485">
        <w:rPr>
          <w:rFonts w:ascii="Calibri" w:eastAsia="Calibri" w:hAnsi="Calibri" w:cs="Calibri"/>
        </w:rPr>
        <w:t xml:space="preserve"> stewardship subcommittee, preference should be</w:t>
      </w:r>
      <w:r>
        <w:rPr>
          <w:rFonts w:ascii="Calibri" w:eastAsia="Calibri" w:hAnsi="Calibri" w:cs="Calibri"/>
        </w:rPr>
        <w:t xml:space="preserve"> </w:t>
      </w:r>
      <w:r w:rsidRPr="00904485">
        <w:rPr>
          <w:rFonts w:ascii="Calibri" w:eastAsia="Calibri" w:hAnsi="Calibri" w:cs="Calibri"/>
        </w:rPr>
        <w:t>given to Rotarians with professional experience in auditing or accounting and those with</w:t>
      </w:r>
      <w:r>
        <w:rPr>
          <w:rFonts w:ascii="Calibri" w:eastAsia="Calibri" w:hAnsi="Calibri" w:cs="Calibri"/>
        </w:rPr>
        <w:t xml:space="preserve"> </w:t>
      </w:r>
      <w:r w:rsidRPr="00904485">
        <w:rPr>
          <w:rFonts w:ascii="Calibri" w:eastAsia="Calibri" w:hAnsi="Calibri" w:cs="Calibri"/>
        </w:rPr>
        <w:t>experience with a Rotary Foundation grant</w:t>
      </w:r>
      <w:r>
        <w:rPr>
          <w:rFonts w:ascii="Calibri" w:eastAsia="Calibri" w:hAnsi="Calibri" w:cs="Calibri"/>
        </w:rPr>
        <w:t>” [RFCP 25.020.4]</w:t>
      </w:r>
      <w:r w:rsidRPr="00904485">
        <w:rPr>
          <w:rFonts w:ascii="Calibri" w:eastAsia="Calibri" w:hAnsi="Calibri" w:cs="Calibri"/>
        </w:rPr>
        <w:t>.</w:t>
      </w:r>
    </w:p>
    <w:p w14:paraId="14F98C8E" w14:textId="77777777" w:rsidR="0074016D" w:rsidRPr="007F6F6B" w:rsidRDefault="0074016D" w:rsidP="00C4792B">
      <w:pPr>
        <w:spacing w:after="120"/>
        <w:rPr>
          <w:rFonts w:ascii="Calibri" w:eastAsia="Calibri" w:hAnsi="Calibri" w:cs="Calibri"/>
          <w:i/>
          <w:iCs/>
        </w:rPr>
      </w:pPr>
      <w:r w:rsidRPr="007F6F6B">
        <w:rPr>
          <w:rFonts w:ascii="Calibri" w:eastAsia="Calibri" w:hAnsi="Calibri" w:cs="Calibri"/>
          <w:i/>
          <w:iCs/>
        </w:rPr>
        <w:lastRenderedPageBreak/>
        <w:t>Continuity</w:t>
      </w:r>
    </w:p>
    <w:p w14:paraId="6F45725E" w14:textId="13AEE87B" w:rsidR="0074016D" w:rsidRDefault="0074016D" w:rsidP="00C4792B">
      <w:pPr>
        <w:spacing w:after="120"/>
        <w:rPr>
          <w:rFonts w:ascii="Calibri" w:eastAsia="Calibri" w:hAnsi="Calibri" w:cs="Calibri"/>
        </w:rPr>
      </w:pPr>
      <w:r>
        <w:rPr>
          <w:rFonts w:ascii="Calibri" w:eastAsia="Calibri" w:hAnsi="Calibri" w:cs="Calibri"/>
        </w:rPr>
        <w:t>“</w:t>
      </w:r>
      <w:r w:rsidRPr="009B356E">
        <w:rPr>
          <w:rFonts w:ascii="Calibri" w:eastAsia="Calibri" w:hAnsi="Calibri" w:cs="Calibri"/>
        </w:rPr>
        <w:t>The governor-elect, governor, and</w:t>
      </w:r>
      <w:r>
        <w:rPr>
          <w:rFonts w:ascii="Calibri" w:eastAsia="Calibri" w:hAnsi="Calibri" w:cs="Calibri"/>
        </w:rPr>
        <w:t xml:space="preserve"> </w:t>
      </w:r>
      <w:r w:rsidRPr="009B356E">
        <w:rPr>
          <w:rFonts w:ascii="Calibri" w:eastAsia="Calibri" w:hAnsi="Calibri" w:cs="Calibri"/>
        </w:rPr>
        <w:t xml:space="preserve">immediate past </w:t>
      </w:r>
      <w:r w:rsidR="00953F86">
        <w:rPr>
          <w:rFonts w:ascii="Calibri" w:eastAsia="Calibri" w:hAnsi="Calibri" w:cs="Calibri"/>
        </w:rPr>
        <w:t>District</w:t>
      </w:r>
      <w:r w:rsidRPr="009B356E">
        <w:rPr>
          <w:rFonts w:ascii="Calibri" w:eastAsia="Calibri" w:hAnsi="Calibri" w:cs="Calibri"/>
        </w:rPr>
        <w:t xml:space="preserve"> governor should work together to ensure continuity of leadership</w:t>
      </w:r>
      <w:r>
        <w:rPr>
          <w:rFonts w:ascii="Calibri" w:eastAsia="Calibri" w:hAnsi="Calibri" w:cs="Calibri"/>
        </w:rPr>
        <w:t xml:space="preserve"> </w:t>
      </w:r>
      <w:r w:rsidRPr="009B356E">
        <w:rPr>
          <w:rFonts w:ascii="Calibri" w:eastAsia="Calibri" w:hAnsi="Calibri" w:cs="Calibri"/>
        </w:rPr>
        <w:t>and succession planning</w:t>
      </w:r>
      <w:r>
        <w:rPr>
          <w:rFonts w:ascii="Calibri" w:eastAsia="Calibri" w:hAnsi="Calibri" w:cs="Calibri"/>
        </w:rPr>
        <w:t>” [17.030.2]</w:t>
      </w:r>
      <w:r w:rsidRPr="009B356E">
        <w:rPr>
          <w:rFonts w:ascii="Calibri" w:eastAsia="Calibri" w:hAnsi="Calibri" w:cs="Calibri"/>
        </w:rPr>
        <w:t>.</w:t>
      </w:r>
    </w:p>
    <w:p w14:paraId="24563A87" w14:textId="48AD9811" w:rsidR="008D3948" w:rsidRPr="008D3948" w:rsidRDefault="008D3948" w:rsidP="00C4792B">
      <w:pPr>
        <w:spacing w:after="120"/>
        <w:rPr>
          <w:rFonts w:ascii="Calibri" w:eastAsia="Calibri" w:hAnsi="Calibri" w:cs="Calibri"/>
          <w:b/>
          <w:bCs/>
        </w:rPr>
      </w:pPr>
      <w:r w:rsidRPr="008D3948">
        <w:rPr>
          <w:rFonts w:ascii="Calibri" w:eastAsia="Calibri" w:hAnsi="Calibri" w:cs="Calibri"/>
          <w:b/>
          <w:bCs/>
        </w:rPr>
        <w:t>Responsibilities</w:t>
      </w:r>
    </w:p>
    <w:p w14:paraId="6E28B6B8" w14:textId="4A318666" w:rsidR="008D3948" w:rsidRDefault="008D3948" w:rsidP="00C4792B">
      <w:pPr>
        <w:spacing w:after="120"/>
        <w:rPr>
          <w:rFonts w:ascii="Calibri" w:eastAsia="Calibri" w:hAnsi="Calibri" w:cs="Calibri"/>
          <w:b/>
          <w:bCs/>
        </w:rPr>
      </w:pPr>
      <w:r>
        <w:rPr>
          <w:rFonts w:ascii="Calibri" w:eastAsia="Calibri" w:hAnsi="Calibri" w:cs="Calibri"/>
        </w:rPr>
        <w:t xml:space="preserve">Specific responsibilities of the </w:t>
      </w:r>
      <w:r w:rsidR="00642D41">
        <w:rPr>
          <w:rFonts w:ascii="Calibri" w:eastAsia="Calibri" w:hAnsi="Calibri" w:cs="Calibri"/>
        </w:rPr>
        <w:t xml:space="preserve">Foundation Committee </w:t>
      </w:r>
      <w:r>
        <w:rPr>
          <w:rFonts w:ascii="Calibri" w:eastAsia="Calibri" w:hAnsi="Calibri" w:cs="Calibri"/>
        </w:rPr>
        <w:t xml:space="preserve">Chair and subcommittees </w:t>
      </w:r>
      <w:proofErr w:type="gramStart"/>
      <w:r>
        <w:rPr>
          <w:rFonts w:ascii="Calibri" w:eastAsia="Calibri" w:hAnsi="Calibri" w:cs="Calibri"/>
        </w:rPr>
        <w:t>are outlined</w:t>
      </w:r>
      <w:proofErr w:type="gramEnd"/>
      <w:r>
        <w:rPr>
          <w:rFonts w:ascii="Calibri" w:eastAsia="Calibri" w:hAnsi="Calibri" w:cs="Calibri"/>
        </w:rPr>
        <w:t xml:space="preserve"> in the </w:t>
      </w:r>
      <w:r w:rsidRPr="008D3948">
        <w:rPr>
          <w:rFonts w:ascii="Calibri" w:eastAsia="Calibri" w:hAnsi="Calibri" w:cs="Calibri"/>
          <w:b/>
          <w:bCs/>
        </w:rPr>
        <w:t>Annex</w:t>
      </w:r>
      <w:r>
        <w:rPr>
          <w:rFonts w:ascii="Calibri" w:eastAsia="Calibri" w:hAnsi="Calibri" w:cs="Calibri"/>
        </w:rPr>
        <w:t xml:space="preserve"> to these Terms of Reference. </w:t>
      </w:r>
    </w:p>
    <w:p w14:paraId="65A176EE" w14:textId="777F7200" w:rsidR="005F0C95" w:rsidRPr="005F0C95" w:rsidRDefault="005F0C95" w:rsidP="00C4792B">
      <w:pPr>
        <w:spacing w:after="120"/>
        <w:rPr>
          <w:rFonts w:ascii="Calibri" w:eastAsia="Calibri" w:hAnsi="Calibri" w:cs="Calibri"/>
          <w:b/>
          <w:bCs/>
        </w:rPr>
      </w:pPr>
      <w:r w:rsidRPr="005F0C95">
        <w:rPr>
          <w:rFonts w:ascii="Calibri" w:eastAsia="Calibri" w:hAnsi="Calibri" w:cs="Calibri"/>
          <w:b/>
          <w:bCs/>
        </w:rPr>
        <w:t>Governance and Accountability</w:t>
      </w:r>
    </w:p>
    <w:p w14:paraId="347B487E" w14:textId="1B18D85A" w:rsidR="00C75181" w:rsidRPr="00AB430F" w:rsidRDefault="00C75181" w:rsidP="00903357">
      <w:pPr>
        <w:spacing w:after="60" w:line="240" w:lineRule="auto"/>
        <w:rPr>
          <w:rFonts w:ascii="Calibri" w:eastAsia="Calibri" w:hAnsi="Calibri" w:cs="Calibri"/>
        </w:rPr>
      </w:pPr>
      <w:r w:rsidRPr="00AB430F">
        <w:rPr>
          <w:rFonts w:ascii="Calibri" w:eastAsia="Calibri" w:hAnsi="Calibri" w:cs="Calibri"/>
        </w:rPr>
        <w:t xml:space="preserve">The accountability documents the </w:t>
      </w:r>
      <w:r w:rsidR="00642D41">
        <w:rPr>
          <w:rFonts w:ascii="Calibri" w:eastAsia="Calibri" w:hAnsi="Calibri" w:cs="Calibri"/>
        </w:rPr>
        <w:t>Foundation Committee</w:t>
      </w:r>
      <w:r w:rsidR="00642D41" w:rsidRPr="00AB430F">
        <w:rPr>
          <w:rFonts w:ascii="Calibri" w:eastAsia="Calibri" w:hAnsi="Calibri" w:cs="Calibri"/>
        </w:rPr>
        <w:t xml:space="preserve"> </w:t>
      </w:r>
      <w:r w:rsidRPr="00AB430F">
        <w:rPr>
          <w:rFonts w:ascii="Calibri" w:eastAsia="Calibri" w:hAnsi="Calibri" w:cs="Calibri"/>
        </w:rPr>
        <w:t>operates under are:</w:t>
      </w:r>
    </w:p>
    <w:p w14:paraId="7898E28F" w14:textId="0C612354" w:rsidR="00C75181" w:rsidRDefault="00765405" w:rsidP="00C4792B">
      <w:pPr>
        <w:numPr>
          <w:ilvl w:val="0"/>
          <w:numId w:val="12"/>
        </w:numPr>
        <w:spacing w:after="0" w:line="240" w:lineRule="auto"/>
        <w:rPr>
          <w:rFonts w:ascii="Calibri" w:eastAsia="Times New Roman" w:hAnsi="Calibri" w:cs="Calibri"/>
        </w:rPr>
      </w:pPr>
      <w:r>
        <w:rPr>
          <w:rFonts w:ascii="Calibri" w:eastAsia="Times New Roman" w:hAnsi="Calibri" w:cs="Calibri"/>
        </w:rPr>
        <w:t>RID 9940</w:t>
      </w:r>
      <w:r w:rsidR="00C75181" w:rsidRPr="00AB430F">
        <w:rPr>
          <w:rFonts w:ascii="Calibri" w:eastAsia="Times New Roman" w:hAnsi="Calibri" w:cs="Calibri"/>
        </w:rPr>
        <w:t xml:space="preserve"> Constitution</w:t>
      </w:r>
    </w:p>
    <w:p w14:paraId="05950005" w14:textId="44E77797" w:rsidR="000B32D0" w:rsidRPr="00E45EBA" w:rsidRDefault="00953F86" w:rsidP="00C4792B">
      <w:pPr>
        <w:numPr>
          <w:ilvl w:val="0"/>
          <w:numId w:val="12"/>
        </w:numPr>
        <w:spacing w:after="0" w:line="240" w:lineRule="auto"/>
        <w:rPr>
          <w:rFonts w:ascii="Calibri" w:eastAsia="Times New Roman" w:hAnsi="Calibri" w:cs="Calibri"/>
        </w:rPr>
      </w:pPr>
      <w:r>
        <w:rPr>
          <w:rFonts w:ascii="Calibri" w:eastAsia="Times New Roman" w:hAnsi="Calibri" w:cs="Calibri"/>
        </w:rPr>
        <w:t>District</w:t>
      </w:r>
      <w:r w:rsidR="000B32D0" w:rsidRPr="00E45EBA">
        <w:rPr>
          <w:rFonts w:ascii="Calibri" w:eastAsia="Times New Roman" w:hAnsi="Calibri" w:cs="Calibri"/>
        </w:rPr>
        <w:t xml:space="preserve"> Leadership Plan</w:t>
      </w:r>
      <w:r w:rsidR="00E45EBA">
        <w:rPr>
          <w:rFonts w:ascii="Calibri" w:eastAsia="Times New Roman" w:hAnsi="Calibri" w:cs="Calibri"/>
        </w:rPr>
        <w:t xml:space="preserve">, </w:t>
      </w:r>
      <w:r w:rsidR="000B32D0" w:rsidRPr="00E45EBA">
        <w:rPr>
          <w:rFonts w:ascii="Calibri" w:eastAsia="Times New Roman" w:hAnsi="Calibri" w:cs="Calibri"/>
        </w:rPr>
        <w:t xml:space="preserve">as required by </w:t>
      </w:r>
      <w:r w:rsidR="00F02AFF" w:rsidRPr="00E45EBA">
        <w:rPr>
          <w:rFonts w:ascii="Calibri" w:eastAsia="Times New Roman" w:hAnsi="Calibri" w:cs="Calibri"/>
        </w:rPr>
        <w:t xml:space="preserve">RCP </w:t>
      </w:r>
      <w:r w:rsidR="000B32D0" w:rsidRPr="00E45EBA">
        <w:rPr>
          <w:rFonts w:ascii="Calibri" w:eastAsia="Times New Roman" w:hAnsi="Calibri" w:cs="Calibri"/>
        </w:rPr>
        <w:t>17.030</w:t>
      </w:r>
    </w:p>
    <w:p w14:paraId="1C389185" w14:textId="2596DE0D" w:rsidR="00C75181" w:rsidRPr="00AB430F" w:rsidRDefault="00953F86" w:rsidP="00C4792B">
      <w:pPr>
        <w:numPr>
          <w:ilvl w:val="0"/>
          <w:numId w:val="12"/>
        </w:numPr>
        <w:spacing w:after="0" w:line="240" w:lineRule="auto"/>
        <w:rPr>
          <w:rFonts w:ascii="Calibri" w:eastAsia="Times New Roman" w:hAnsi="Calibri" w:cs="Calibri"/>
        </w:rPr>
      </w:pPr>
      <w:r>
        <w:rPr>
          <w:rFonts w:ascii="Calibri" w:eastAsia="Times New Roman" w:hAnsi="Calibri" w:cs="Calibri"/>
        </w:rPr>
        <w:t>District</w:t>
      </w:r>
      <w:r w:rsidR="00C75181" w:rsidRPr="00AB430F">
        <w:rPr>
          <w:rFonts w:ascii="Calibri" w:eastAsia="Times New Roman" w:hAnsi="Calibri" w:cs="Calibri"/>
        </w:rPr>
        <w:t xml:space="preserve"> Qualification Memorandum of Understanding (MoU), signed by DG, DGE and </w:t>
      </w:r>
      <w:r>
        <w:rPr>
          <w:rFonts w:ascii="Calibri" w:eastAsia="Times New Roman" w:hAnsi="Calibri" w:cs="Calibri"/>
        </w:rPr>
        <w:t>District</w:t>
      </w:r>
      <w:r w:rsidR="00C75181" w:rsidRPr="00AB430F">
        <w:rPr>
          <w:rFonts w:ascii="Calibri" w:eastAsia="Times New Roman" w:hAnsi="Calibri" w:cs="Calibri"/>
        </w:rPr>
        <w:t xml:space="preserve"> Foundation Chair </w:t>
      </w:r>
    </w:p>
    <w:p w14:paraId="413361AD" w14:textId="277B6320" w:rsidR="00C75181" w:rsidRPr="00765405" w:rsidRDefault="00765405" w:rsidP="00C4792B">
      <w:pPr>
        <w:numPr>
          <w:ilvl w:val="0"/>
          <w:numId w:val="12"/>
        </w:numPr>
        <w:spacing w:after="0" w:line="240" w:lineRule="auto"/>
        <w:rPr>
          <w:rFonts w:ascii="Calibri" w:eastAsia="Times New Roman" w:hAnsi="Calibri" w:cs="Calibri"/>
        </w:rPr>
      </w:pPr>
      <w:r w:rsidRPr="00765405">
        <w:rPr>
          <w:rFonts w:ascii="Calibri" w:eastAsia="Times New Roman" w:hAnsi="Calibri" w:cs="Calibri"/>
        </w:rPr>
        <w:t xml:space="preserve">The Rotary Foundation </w:t>
      </w:r>
      <w:r w:rsidR="00953F86">
        <w:rPr>
          <w:rFonts w:ascii="Calibri" w:eastAsia="Times New Roman" w:hAnsi="Calibri" w:cs="Calibri"/>
        </w:rPr>
        <w:t>District</w:t>
      </w:r>
      <w:r w:rsidRPr="00765405">
        <w:rPr>
          <w:rFonts w:ascii="Calibri" w:eastAsia="Times New Roman" w:hAnsi="Calibri" w:cs="Calibri"/>
        </w:rPr>
        <w:t xml:space="preserve"> 9940 Financial Management Plan</w:t>
      </w:r>
      <w:r>
        <w:rPr>
          <w:rFonts w:ascii="Calibri" w:eastAsia="Times New Roman" w:hAnsi="Calibri" w:cs="Calibri"/>
        </w:rPr>
        <w:t xml:space="preserve"> </w:t>
      </w:r>
      <w:r w:rsidRPr="00765405">
        <w:rPr>
          <w:rFonts w:ascii="Calibri" w:eastAsia="Times New Roman" w:hAnsi="Calibri" w:cs="Calibri"/>
        </w:rPr>
        <w:t>2020-2023</w:t>
      </w:r>
      <w:r w:rsidR="00C75181" w:rsidRPr="00765405">
        <w:rPr>
          <w:rFonts w:ascii="Calibri" w:eastAsia="Times New Roman" w:hAnsi="Calibri" w:cs="Calibri"/>
        </w:rPr>
        <w:t xml:space="preserve">, as required by the MoU and approved by the </w:t>
      </w:r>
      <w:r w:rsidR="00A011C0">
        <w:rPr>
          <w:rFonts w:ascii="Calibri" w:eastAsia="Times New Roman" w:hAnsi="Calibri" w:cs="Calibri"/>
        </w:rPr>
        <w:t xml:space="preserve">RID 9940 </w:t>
      </w:r>
      <w:r w:rsidR="00C75181" w:rsidRPr="00765405">
        <w:rPr>
          <w:rFonts w:ascii="Calibri" w:eastAsia="Times New Roman" w:hAnsi="Calibri" w:cs="Calibri"/>
        </w:rPr>
        <w:t>Board in November 2020</w:t>
      </w:r>
    </w:p>
    <w:p w14:paraId="360E85B5" w14:textId="493C8ED9" w:rsidR="00C75181" w:rsidRDefault="00C75181" w:rsidP="00C4792B">
      <w:pPr>
        <w:numPr>
          <w:ilvl w:val="0"/>
          <w:numId w:val="12"/>
        </w:numPr>
        <w:spacing w:after="0" w:line="240" w:lineRule="auto"/>
        <w:rPr>
          <w:rFonts w:ascii="Calibri" w:eastAsia="Times New Roman" w:hAnsi="Calibri" w:cs="Calibri"/>
        </w:rPr>
      </w:pPr>
      <w:r w:rsidRPr="00AB430F">
        <w:rPr>
          <w:rFonts w:ascii="Calibri" w:eastAsia="Times New Roman" w:hAnsi="Calibri" w:cs="Calibri"/>
        </w:rPr>
        <w:t>Bylaws of The Rotary Foundation of Rotary  </w:t>
      </w:r>
    </w:p>
    <w:p w14:paraId="2B74D597" w14:textId="4541FA72" w:rsidR="00903357" w:rsidRPr="00AB430F" w:rsidRDefault="00903357" w:rsidP="00C4792B">
      <w:pPr>
        <w:numPr>
          <w:ilvl w:val="0"/>
          <w:numId w:val="12"/>
        </w:numPr>
        <w:spacing w:after="0" w:line="240" w:lineRule="auto"/>
        <w:rPr>
          <w:rFonts w:ascii="Calibri" w:eastAsia="Times New Roman" w:hAnsi="Calibri" w:cs="Calibri"/>
        </w:rPr>
      </w:pPr>
      <w:r w:rsidRPr="00AB430F">
        <w:rPr>
          <w:rFonts w:ascii="Calibri" w:eastAsia="Times New Roman" w:hAnsi="Calibri" w:cs="Calibri"/>
        </w:rPr>
        <w:t>Rotary Code of Policies</w:t>
      </w:r>
    </w:p>
    <w:p w14:paraId="662C50BC" w14:textId="03569A68" w:rsidR="00C75181" w:rsidRPr="00AB430F" w:rsidRDefault="00C75181" w:rsidP="007F6F6B">
      <w:pPr>
        <w:numPr>
          <w:ilvl w:val="0"/>
          <w:numId w:val="12"/>
        </w:numPr>
        <w:spacing w:line="240" w:lineRule="auto"/>
        <w:ind w:left="714" w:hanging="357"/>
        <w:rPr>
          <w:rFonts w:ascii="Calibri" w:eastAsia="Times New Roman" w:hAnsi="Calibri" w:cs="Calibri"/>
        </w:rPr>
      </w:pPr>
      <w:r w:rsidRPr="00AB430F">
        <w:rPr>
          <w:rFonts w:ascii="Calibri" w:eastAsia="Times New Roman" w:hAnsi="Calibri" w:cs="Calibri"/>
        </w:rPr>
        <w:t xml:space="preserve">The Rotary Foundation Code of Policies – Duties and responsibilities of the </w:t>
      </w:r>
      <w:r w:rsidR="00953F86">
        <w:rPr>
          <w:rFonts w:ascii="Calibri" w:eastAsia="Times New Roman" w:hAnsi="Calibri" w:cs="Calibri"/>
        </w:rPr>
        <w:t>District</w:t>
      </w:r>
      <w:r w:rsidRPr="00AB430F">
        <w:rPr>
          <w:rFonts w:ascii="Calibri" w:eastAsia="Times New Roman" w:hAnsi="Calibri" w:cs="Calibri"/>
        </w:rPr>
        <w:t xml:space="preserve"> Rotary Foundation Chair [25.010.5] and Foundation Subcommittees [25.020].</w:t>
      </w:r>
    </w:p>
    <w:p w14:paraId="4C9B5C52" w14:textId="6EB376CC" w:rsidR="00C75181" w:rsidRDefault="007F6F6B" w:rsidP="00C4792B">
      <w:pPr>
        <w:spacing w:after="120"/>
        <w:rPr>
          <w:rFonts w:ascii="Calibri" w:eastAsia="Calibri" w:hAnsi="Calibri" w:cs="Calibri"/>
        </w:rPr>
      </w:pPr>
      <w:r w:rsidRPr="007F6F6B">
        <w:rPr>
          <w:rFonts w:ascii="Calibri" w:eastAsia="Calibri" w:hAnsi="Calibri" w:cs="Calibri"/>
        </w:rPr>
        <w:t xml:space="preserve">Policy pertaining to the </w:t>
      </w:r>
      <w:r w:rsidR="00953F86">
        <w:rPr>
          <w:rFonts w:ascii="Calibri" w:eastAsia="Calibri" w:hAnsi="Calibri" w:cs="Calibri"/>
        </w:rPr>
        <w:t>District</w:t>
      </w:r>
      <w:r w:rsidRPr="007F6F6B">
        <w:rPr>
          <w:rFonts w:ascii="Calibri" w:eastAsia="Calibri" w:hAnsi="Calibri" w:cs="Calibri"/>
        </w:rPr>
        <w:t xml:space="preserve"> Rotary Foundation </w:t>
      </w:r>
      <w:r w:rsidR="00130706">
        <w:rPr>
          <w:rFonts w:ascii="Calibri" w:eastAsia="Calibri" w:hAnsi="Calibri" w:cs="Calibri"/>
        </w:rPr>
        <w:t>C</w:t>
      </w:r>
      <w:r w:rsidRPr="007F6F6B">
        <w:rPr>
          <w:rFonts w:ascii="Calibri" w:eastAsia="Calibri" w:hAnsi="Calibri" w:cs="Calibri"/>
        </w:rPr>
        <w:t>ommittee is determined by the Trustees</w:t>
      </w:r>
      <w:r>
        <w:rPr>
          <w:rFonts w:ascii="Calibri" w:eastAsia="Calibri" w:hAnsi="Calibri" w:cs="Calibri"/>
        </w:rPr>
        <w:t xml:space="preserve"> </w:t>
      </w:r>
      <w:r w:rsidRPr="007F6F6B">
        <w:rPr>
          <w:rFonts w:ascii="Calibri" w:eastAsia="Calibri" w:hAnsi="Calibri" w:cs="Calibri"/>
        </w:rPr>
        <w:t>of The Rotary Foundation as outlined in Article 25 of the Rotary Foundation Code of</w:t>
      </w:r>
      <w:r>
        <w:rPr>
          <w:rFonts w:ascii="Calibri" w:eastAsia="Calibri" w:hAnsi="Calibri" w:cs="Calibri"/>
        </w:rPr>
        <w:t xml:space="preserve"> </w:t>
      </w:r>
      <w:r w:rsidRPr="007F6F6B">
        <w:rPr>
          <w:rFonts w:ascii="Calibri" w:eastAsia="Calibri" w:hAnsi="Calibri" w:cs="Calibri"/>
        </w:rPr>
        <w:t>Policies</w:t>
      </w:r>
      <w:r>
        <w:rPr>
          <w:rFonts w:ascii="Calibri" w:eastAsia="Calibri" w:hAnsi="Calibri" w:cs="Calibri"/>
        </w:rPr>
        <w:t xml:space="preserve"> [</w:t>
      </w:r>
      <w:r w:rsidR="00F02AFF">
        <w:rPr>
          <w:rFonts w:ascii="Calibri" w:eastAsia="Calibri" w:hAnsi="Calibri" w:cs="Calibri"/>
        </w:rPr>
        <w:t>RCP</w:t>
      </w:r>
      <w:r>
        <w:rPr>
          <w:rFonts w:ascii="Calibri" w:eastAsia="Calibri" w:hAnsi="Calibri" w:cs="Calibri"/>
        </w:rPr>
        <w:t xml:space="preserve"> 17.030.2]</w:t>
      </w:r>
      <w:r w:rsidRPr="007F6F6B">
        <w:rPr>
          <w:rFonts w:ascii="Calibri" w:eastAsia="Calibri" w:hAnsi="Calibri" w:cs="Calibri"/>
        </w:rPr>
        <w:t>.</w:t>
      </w:r>
    </w:p>
    <w:p w14:paraId="61401A63" w14:textId="4B7EBACE" w:rsidR="00C75181" w:rsidRPr="00C75181" w:rsidRDefault="00C75181" w:rsidP="00C4792B">
      <w:pPr>
        <w:keepNext/>
        <w:spacing w:after="120"/>
        <w:rPr>
          <w:rFonts w:ascii="Calibri" w:eastAsia="Calibri" w:hAnsi="Calibri" w:cs="Calibri"/>
          <w:b/>
          <w:bCs/>
        </w:rPr>
      </w:pPr>
      <w:r w:rsidRPr="00C75181">
        <w:rPr>
          <w:rFonts w:ascii="Calibri" w:eastAsia="Calibri" w:hAnsi="Calibri" w:cs="Calibri"/>
          <w:b/>
          <w:bCs/>
        </w:rPr>
        <w:t>Delegations</w:t>
      </w:r>
    </w:p>
    <w:p w14:paraId="7611B77F" w14:textId="28868EA1" w:rsidR="001330EC" w:rsidRDefault="001330EC" w:rsidP="00C4792B">
      <w:pPr>
        <w:spacing w:after="120"/>
        <w:rPr>
          <w:rFonts w:ascii="Calibri" w:eastAsia="Calibri" w:hAnsi="Calibri" w:cs="Calibri"/>
        </w:rPr>
      </w:pPr>
      <w:r>
        <w:rPr>
          <w:rFonts w:ascii="Calibri" w:eastAsia="Calibri" w:hAnsi="Calibri" w:cs="Calibri"/>
        </w:rPr>
        <w:t>“</w:t>
      </w:r>
      <w:r w:rsidRPr="001330EC">
        <w:rPr>
          <w:rFonts w:ascii="Calibri" w:eastAsia="Calibri" w:hAnsi="Calibri" w:cs="Calibri"/>
        </w:rPr>
        <w:t xml:space="preserve">The distribution of allocated grants provided by The Rotary Foundation of Rotary International shall be in accordance with The Rotary Foundation requirements and at the discretion of the Governor in consultation with The Rotary Foundation </w:t>
      </w:r>
      <w:r w:rsidR="00953F86">
        <w:rPr>
          <w:rFonts w:ascii="Calibri" w:eastAsia="Calibri" w:hAnsi="Calibri" w:cs="Calibri"/>
        </w:rPr>
        <w:t>District</w:t>
      </w:r>
      <w:r w:rsidRPr="001330EC">
        <w:rPr>
          <w:rFonts w:ascii="Calibri" w:eastAsia="Calibri" w:hAnsi="Calibri" w:cs="Calibri"/>
        </w:rPr>
        <w:t xml:space="preserve"> Chairperson and The Rotary Foundation </w:t>
      </w:r>
      <w:r w:rsidR="00953F86">
        <w:rPr>
          <w:rFonts w:ascii="Calibri" w:eastAsia="Calibri" w:hAnsi="Calibri" w:cs="Calibri"/>
        </w:rPr>
        <w:t>District</w:t>
      </w:r>
      <w:r w:rsidRPr="001330EC">
        <w:rPr>
          <w:rFonts w:ascii="Calibri" w:eastAsia="Calibri" w:hAnsi="Calibri" w:cs="Calibri"/>
        </w:rPr>
        <w:t xml:space="preserve"> Grants Chair</w:t>
      </w:r>
      <w:r>
        <w:rPr>
          <w:rFonts w:ascii="Calibri" w:eastAsia="Calibri" w:hAnsi="Calibri" w:cs="Calibri"/>
        </w:rPr>
        <w:t>” [DC 58.4]</w:t>
      </w:r>
      <w:r w:rsidRPr="001330EC">
        <w:rPr>
          <w:rFonts w:ascii="Calibri" w:eastAsia="Calibri" w:hAnsi="Calibri" w:cs="Calibri"/>
        </w:rPr>
        <w:t>.</w:t>
      </w:r>
    </w:p>
    <w:p w14:paraId="33D01306" w14:textId="0D200F36" w:rsidR="00E73D64" w:rsidRPr="00AB430F" w:rsidRDefault="00E73D64" w:rsidP="001330EC">
      <w:pPr>
        <w:spacing w:after="60"/>
        <w:rPr>
          <w:rFonts w:ascii="Calibri" w:eastAsia="Calibri" w:hAnsi="Calibri" w:cs="Calibri"/>
        </w:rPr>
      </w:pPr>
      <w:r w:rsidRPr="00AB430F">
        <w:rPr>
          <w:rFonts w:ascii="Calibri" w:eastAsia="Calibri" w:hAnsi="Calibri" w:cs="Calibri"/>
        </w:rPr>
        <w:t xml:space="preserve">The decisions currently made by members of the </w:t>
      </w:r>
      <w:r w:rsidR="00953F86">
        <w:rPr>
          <w:rFonts w:ascii="Calibri" w:eastAsia="Calibri" w:hAnsi="Calibri" w:cs="Calibri"/>
        </w:rPr>
        <w:t>District</w:t>
      </w:r>
      <w:r w:rsidRPr="00AB430F">
        <w:rPr>
          <w:rFonts w:ascii="Calibri" w:eastAsia="Calibri" w:hAnsi="Calibri" w:cs="Calibri"/>
        </w:rPr>
        <w:t xml:space="preserve"> Foundation Committee are:</w:t>
      </w:r>
    </w:p>
    <w:p w14:paraId="5076A43F" w14:textId="4CC1B3FC" w:rsidR="00E73D64" w:rsidRPr="00AB430F" w:rsidRDefault="00E73D64" w:rsidP="001330EC">
      <w:pPr>
        <w:numPr>
          <w:ilvl w:val="0"/>
          <w:numId w:val="11"/>
        </w:numPr>
        <w:spacing w:after="60" w:line="240" w:lineRule="auto"/>
        <w:rPr>
          <w:rFonts w:ascii="Calibri" w:eastAsia="Times New Roman" w:hAnsi="Calibri" w:cs="Calibri"/>
        </w:rPr>
      </w:pPr>
      <w:r w:rsidRPr="00AB430F">
        <w:rPr>
          <w:rFonts w:ascii="Calibri" w:eastAsia="Times New Roman" w:hAnsi="Calibri" w:cs="Calibri"/>
        </w:rPr>
        <w:t xml:space="preserve">Allocation of </w:t>
      </w:r>
      <w:r w:rsidR="00953F86">
        <w:rPr>
          <w:rFonts w:ascii="Calibri" w:eastAsia="Times New Roman" w:hAnsi="Calibri" w:cs="Calibri"/>
        </w:rPr>
        <w:t>District</w:t>
      </w:r>
      <w:r w:rsidRPr="00AB430F">
        <w:rPr>
          <w:rFonts w:ascii="Calibri" w:eastAsia="Times New Roman" w:hAnsi="Calibri" w:cs="Calibri"/>
        </w:rPr>
        <w:t xml:space="preserve"> Designated Funds (held by the Foundation for release to projects) - DG and </w:t>
      </w:r>
      <w:r w:rsidR="00953F86">
        <w:rPr>
          <w:rFonts w:ascii="Calibri" w:eastAsia="Times New Roman" w:hAnsi="Calibri" w:cs="Calibri"/>
        </w:rPr>
        <w:t>District</w:t>
      </w:r>
      <w:r w:rsidRPr="00AB430F">
        <w:rPr>
          <w:rFonts w:ascii="Calibri" w:eastAsia="Times New Roman" w:hAnsi="Calibri" w:cs="Calibri"/>
        </w:rPr>
        <w:t xml:space="preserve"> Grants Committee Chair [</w:t>
      </w:r>
      <w:r w:rsidR="00953F86">
        <w:rPr>
          <w:rFonts w:ascii="Calibri" w:eastAsia="Times New Roman" w:hAnsi="Calibri" w:cs="Calibri"/>
        </w:rPr>
        <w:t>District</w:t>
      </w:r>
      <w:r w:rsidRPr="00AB430F">
        <w:rPr>
          <w:rFonts w:ascii="Calibri" w:eastAsia="Times New Roman" w:hAnsi="Calibri" w:cs="Calibri"/>
        </w:rPr>
        <w:t xml:space="preserve"> Financial Management Plan 5.2.1]</w:t>
      </w:r>
    </w:p>
    <w:p w14:paraId="7287E145" w14:textId="5F6FD7C1" w:rsidR="00E73D64" w:rsidRPr="00AB430F" w:rsidRDefault="00E73D64" w:rsidP="00C74AB0">
      <w:pPr>
        <w:numPr>
          <w:ilvl w:val="0"/>
          <w:numId w:val="11"/>
        </w:numPr>
        <w:spacing w:line="240" w:lineRule="auto"/>
        <w:ind w:left="760" w:hanging="357"/>
        <w:rPr>
          <w:rFonts w:ascii="Calibri" w:eastAsia="Times New Roman" w:hAnsi="Calibri" w:cs="Calibri"/>
        </w:rPr>
      </w:pPr>
      <w:r w:rsidRPr="00AB430F">
        <w:rPr>
          <w:rFonts w:ascii="Calibri" w:eastAsia="Times New Roman" w:hAnsi="Calibri" w:cs="Calibri"/>
        </w:rPr>
        <w:t xml:space="preserve">Decisions on application for </w:t>
      </w:r>
      <w:r w:rsidR="00953F86">
        <w:rPr>
          <w:rFonts w:ascii="Calibri" w:eastAsia="Times New Roman" w:hAnsi="Calibri" w:cs="Calibri"/>
        </w:rPr>
        <w:t>District</w:t>
      </w:r>
      <w:r w:rsidRPr="00AB430F">
        <w:rPr>
          <w:rFonts w:ascii="Calibri" w:eastAsia="Times New Roman" w:hAnsi="Calibri" w:cs="Calibri"/>
        </w:rPr>
        <w:t xml:space="preserve"> Grants - DG for the coming year, </w:t>
      </w:r>
      <w:r w:rsidR="00953F86">
        <w:rPr>
          <w:rFonts w:ascii="Calibri" w:eastAsia="Times New Roman" w:hAnsi="Calibri" w:cs="Calibri"/>
        </w:rPr>
        <w:t>District</w:t>
      </w:r>
      <w:r w:rsidRPr="00AB430F">
        <w:rPr>
          <w:rFonts w:ascii="Calibri" w:eastAsia="Times New Roman" w:hAnsi="Calibri" w:cs="Calibri"/>
        </w:rPr>
        <w:t xml:space="preserve"> Foundation Chair, </w:t>
      </w:r>
      <w:r w:rsidR="00953F86">
        <w:rPr>
          <w:rFonts w:ascii="Calibri" w:eastAsia="Times New Roman" w:hAnsi="Calibri" w:cs="Calibri"/>
        </w:rPr>
        <w:t>District</w:t>
      </w:r>
      <w:r w:rsidRPr="00AB430F">
        <w:rPr>
          <w:rFonts w:ascii="Calibri" w:eastAsia="Times New Roman" w:hAnsi="Calibri" w:cs="Calibri"/>
        </w:rPr>
        <w:t xml:space="preserve"> Grants Committee Chair [</w:t>
      </w:r>
      <w:r w:rsidR="00953F86">
        <w:rPr>
          <w:rFonts w:ascii="Calibri" w:eastAsia="Times New Roman" w:hAnsi="Calibri" w:cs="Calibri"/>
        </w:rPr>
        <w:t>District</w:t>
      </w:r>
      <w:r w:rsidRPr="00AB430F">
        <w:rPr>
          <w:rFonts w:ascii="Calibri" w:eastAsia="Times New Roman" w:hAnsi="Calibri" w:cs="Calibri"/>
        </w:rPr>
        <w:t xml:space="preserve"> Financial Management Plan 5.1.1]</w:t>
      </w:r>
      <w:r w:rsidR="00C74AB0">
        <w:rPr>
          <w:rFonts w:ascii="Calibri" w:eastAsia="Times New Roman" w:hAnsi="Calibri" w:cs="Calibri"/>
        </w:rPr>
        <w:t>.</w:t>
      </w:r>
    </w:p>
    <w:p w14:paraId="57D13D30" w14:textId="46759BF4" w:rsidR="00C75181" w:rsidRPr="00C74AB0" w:rsidRDefault="00C74AB0" w:rsidP="00C4792B">
      <w:pPr>
        <w:spacing w:after="120"/>
        <w:rPr>
          <w:rFonts w:ascii="Calibri" w:eastAsia="Calibri" w:hAnsi="Calibri" w:cs="Calibri"/>
          <w:b/>
          <w:bCs/>
        </w:rPr>
      </w:pPr>
      <w:r w:rsidRPr="00C74AB0">
        <w:rPr>
          <w:rFonts w:ascii="Calibri" w:eastAsia="Calibri" w:hAnsi="Calibri" w:cs="Calibri"/>
          <w:b/>
          <w:bCs/>
        </w:rPr>
        <w:t>Relationships</w:t>
      </w:r>
    </w:p>
    <w:p w14:paraId="619AE800" w14:textId="1A1A94CB" w:rsidR="00A25119" w:rsidRDefault="00A25119" w:rsidP="00A25119">
      <w:pPr>
        <w:spacing w:after="60"/>
        <w:rPr>
          <w:rFonts w:ascii="Calibri" w:eastAsia="Calibri" w:hAnsi="Calibri" w:cs="Calibri"/>
        </w:rPr>
      </w:pPr>
      <w:r>
        <w:rPr>
          <w:rFonts w:ascii="Calibri" w:eastAsia="Calibri" w:hAnsi="Calibri" w:cs="Calibri"/>
        </w:rPr>
        <w:t xml:space="preserve">The </w:t>
      </w:r>
      <w:r w:rsidR="008777E5">
        <w:rPr>
          <w:rFonts w:ascii="Calibri" w:eastAsia="Calibri" w:hAnsi="Calibri" w:cs="Calibri"/>
        </w:rPr>
        <w:t>Foundation Team</w:t>
      </w:r>
      <w:r>
        <w:rPr>
          <w:rFonts w:ascii="Calibri" w:eastAsia="Calibri" w:hAnsi="Calibri" w:cs="Calibri"/>
        </w:rPr>
        <w:t xml:space="preserve"> collaborates with the RI-mandatory </w:t>
      </w:r>
      <w:r w:rsidR="00953F86">
        <w:rPr>
          <w:rFonts w:ascii="Calibri" w:eastAsia="Calibri" w:hAnsi="Calibri" w:cs="Calibri"/>
        </w:rPr>
        <w:t>District</w:t>
      </w:r>
      <w:r>
        <w:rPr>
          <w:rFonts w:ascii="Calibri" w:eastAsia="Calibri" w:hAnsi="Calibri" w:cs="Calibri"/>
        </w:rPr>
        <w:t xml:space="preserve"> Committees:</w:t>
      </w:r>
    </w:p>
    <w:p w14:paraId="0AC03B11" w14:textId="77777777" w:rsidR="00A25119" w:rsidRPr="00A25119" w:rsidRDefault="00A25119" w:rsidP="00C4792B">
      <w:pPr>
        <w:pStyle w:val="ListParagraph"/>
        <w:numPr>
          <w:ilvl w:val="0"/>
          <w:numId w:val="15"/>
        </w:numPr>
        <w:spacing w:after="0"/>
        <w:contextualSpacing w:val="0"/>
        <w:rPr>
          <w:rFonts w:ascii="Calibri" w:eastAsia="Calibri" w:hAnsi="Calibri" w:cs="Calibri"/>
        </w:rPr>
      </w:pPr>
      <w:r w:rsidRPr="00A25119">
        <w:rPr>
          <w:rFonts w:ascii="Calibri" w:eastAsia="Calibri" w:hAnsi="Calibri" w:cs="Calibri"/>
        </w:rPr>
        <w:t>Finance</w:t>
      </w:r>
    </w:p>
    <w:p w14:paraId="0BA6AEBB" w14:textId="77777777" w:rsidR="00A25119" w:rsidRPr="00A25119" w:rsidRDefault="00A25119" w:rsidP="00C4792B">
      <w:pPr>
        <w:pStyle w:val="ListParagraph"/>
        <w:numPr>
          <w:ilvl w:val="0"/>
          <w:numId w:val="15"/>
        </w:numPr>
        <w:spacing w:after="0"/>
        <w:contextualSpacing w:val="0"/>
        <w:rPr>
          <w:rFonts w:ascii="Calibri" w:eastAsia="Calibri" w:hAnsi="Calibri" w:cs="Calibri"/>
        </w:rPr>
      </w:pPr>
      <w:r w:rsidRPr="00A25119">
        <w:rPr>
          <w:rFonts w:ascii="Calibri" w:eastAsia="Calibri" w:hAnsi="Calibri" w:cs="Calibri"/>
        </w:rPr>
        <w:t>Membership</w:t>
      </w:r>
    </w:p>
    <w:p w14:paraId="1489EE37" w14:textId="77777777" w:rsidR="00A25119" w:rsidRPr="00A25119" w:rsidRDefault="00A25119" w:rsidP="00C4792B">
      <w:pPr>
        <w:pStyle w:val="ListParagraph"/>
        <w:numPr>
          <w:ilvl w:val="0"/>
          <w:numId w:val="15"/>
        </w:numPr>
        <w:spacing w:after="0"/>
        <w:contextualSpacing w:val="0"/>
        <w:rPr>
          <w:rFonts w:ascii="Calibri" w:eastAsia="Calibri" w:hAnsi="Calibri" w:cs="Calibri"/>
        </w:rPr>
      </w:pPr>
      <w:r w:rsidRPr="00A25119">
        <w:rPr>
          <w:rFonts w:ascii="Calibri" w:eastAsia="Calibri" w:hAnsi="Calibri" w:cs="Calibri"/>
        </w:rPr>
        <w:t>Public Image</w:t>
      </w:r>
    </w:p>
    <w:p w14:paraId="0A8462E4" w14:textId="77777777" w:rsidR="00A25119" w:rsidRPr="00A25119" w:rsidRDefault="00A25119" w:rsidP="00C4792B">
      <w:pPr>
        <w:pStyle w:val="ListParagraph"/>
        <w:numPr>
          <w:ilvl w:val="0"/>
          <w:numId w:val="15"/>
        </w:numPr>
        <w:spacing w:after="0"/>
        <w:contextualSpacing w:val="0"/>
        <w:rPr>
          <w:rFonts w:ascii="Calibri" w:eastAsia="Calibri" w:hAnsi="Calibri" w:cs="Calibri"/>
        </w:rPr>
      </w:pPr>
      <w:r w:rsidRPr="00A25119">
        <w:rPr>
          <w:rFonts w:ascii="Calibri" w:eastAsia="Calibri" w:hAnsi="Calibri" w:cs="Calibri"/>
        </w:rPr>
        <w:t>Rotary Foundation</w:t>
      </w:r>
    </w:p>
    <w:p w14:paraId="7C33792E" w14:textId="335583A7" w:rsidR="00A25119" w:rsidRDefault="00A25119" w:rsidP="00C4792B">
      <w:pPr>
        <w:pStyle w:val="ListParagraph"/>
        <w:numPr>
          <w:ilvl w:val="0"/>
          <w:numId w:val="15"/>
        </w:numPr>
        <w:spacing w:after="120"/>
        <w:rPr>
          <w:rFonts w:ascii="Calibri" w:eastAsia="Calibri" w:hAnsi="Calibri" w:cs="Calibri"/>
        </w:rPr>
      </w:pPr>
      <w:r w:rsidRPr="00A25119">
        <w:rPr>
          <w:rFonts w:ascii="Calibri" w:eastAsia="Calibri" w:hAnsi="Calibri" w:cs="Calibri"/>
        </w:rPr>
        <w:t>Training</w:t>
      </w:r>
      <w:r>
        <w:rPr>
          <w:rFonts w:ascii="Calibri" w:eastAsia="Calibri" w:hAnsi="Calibri" w:cs="Calibri"/>
        </w:rPr>
        <w:t>.</w:t>
      </w:r>
    </w:p>
    <w:p w14:paraId="72A86645" w14:textId="75E163F2" w:rsidR="00A25119" w:rsidRPr="00A25119" w:rsidRDefault="00A25119" w:rsidP="00C4792B">
      <w:pPr>
        <w:spacing w:after="120"/>
        <w:rPr>
          <w:rFonts w:ascii="Calibri" w:eastAsia="Calibri" w:hAnsi="Calibri" w:cs="Calibri"/>
        </w:rPr>
      </w:pPr>
      <w:r>
        <w:rPr>
          <w:rFonts w:ascii="Calibri" w:eastAsia="Calibri" w:hAnsi="Calibri" w:cs="Calibri"/>
        </w:rPr>
        <w:t xml:space="preserve">The </w:t>
      </w:r>
      <w:r w:rsidR="008777E5">
        <w:rPr>
          <w:rFonts w:ascii="Calibri" w:eastAsia="Calibri" w:hAnsi="Calibri" w:cs="Calibri"/>
        </w:rPr>
        <w:t>Foundation Team</w:t>
      </w:r>
      <w:r>
        <w:rPr>
          <w:rFonts w:ascii="Calibri" w:eastAsia="Calibri" w:hAnsi="Calibri" w:cs="Calibri"/>
        </w:rPr>
        <w:t xml:space="preserve"> also collaborates with</w:t>
      </w:r>
      <w:r w:rsidR="003D110B">
        <w:rPr>
          <w:rFonts w:ascii="Calibri" w:eastAsia="Calibri" w:hAnsi="Calibri" w:cs="Calibri"/>
        </w:rPr>
        <w:t xml:space="preserve"> any RI-discretionary </w:t>
      </w:r>
      <w:r w:rsidR="00953F86">
        <w:rPr>
          <w:rFonts w:ascii="Calibri" w:eastAsia="Calibri" w:hAnsi="Calibri" w:cs="Calibri"/>
        </w:rPr>
        <w:t>District</w:t>
      </w:r>
      <w:r w:rsidR="003D110B">
        <w:rPr>
          <w:rFonts w:ascii="Calibri" w:eastAsia="Calibri" w:hAnsi="Calibri" w:cs="Calibri"/>
        </w:rPr>
        <w:t xml:space="preserve"> Committees</w:t>
      </w:r>
      <w:r w:rsidR="00130706">
        <w:rPr>
          <w:rFonts w:ascii="Calibri" w:eastAsia="Calibri" w:hAnsi="Calibri" w:cs="Calibri"/>
        </w:rPr>
        <w:t>,</w:t>
      </w:r>
      <w:r w:rsidR="003D110B">
        <w:rPr>
          <w:rFonts w:ascii="Calibri" w:eastAsia="Calibri" w:hAnsi="Calibri" w:cs="Calibri"/>
        </w:rPr>
        <w:t xml:space="preserve"> where established by the RID 9940 Board, in particular: </w:t>
      </w:r>
    </w:p>
    <w:p w14:paraId="5AA89ED3" w14:textId="77777777" w:rsidR="003D110B" w:rsidRDefault="003D110B" w:rsidP="00C4792B">
      <w:pPr>
        <w:pStyle w:val="ListParagraph"/>
        <w:numPr>
          <w:ilvl w:val="0"/>
          <w:numId w:val="16"/>
        </w:numPr>
        <w:spacing w:after="0"/>
        <w:rPr>
          <w:rFonts w:ascii="Calibri" w:eastAsia="Calibri" w:hAnsi="Calibri" w:cs="Calibri"/>
        </w:rPr>
      </w:pPr>
      <w:r w:rsidRPr="003D110B">
        <w:rPr>
          <w:rFonts w:ascii="Calibri" w:eastAsia="Calibri" w:hAnsi="Calibri" w:cs="Calibri"/>
        </w:rPr>
        <w:t>Community Service</w:t>
      </w:r>
    </w:p>
    <w:p w14:paraId="1D3A8950" w14:textId="27A82AC6" w:rsidR="003D110B" w:rsidRDefault="003D110B" w:rsidP="00C4792B">
      <w:pPr>
        <w:pStyle w:val="ListParagraph"/>
        <w:numPr>
          <w:ilvl w:val="0"/>
          <w:numId w:val="16"/>
        </w:numPr>
        <w:spacing w:after="100" w:afterAutospacing="1"/>
        <w:rPr>
          <w:rFonts w:ascii="Calibri" w:eastAsia="Calibri" w:hAnsi="Calibri" w:cs="Calibri"/>
        </w:rPr>
      </w:pPr>
      <w:r w:rsidRPr="003D110B">
        <w:rPr>
          <w:rFonts w:ascii="Calibri" w:eastAsia="Calibri" w:hAnsi="Calibri" w:cs="Calibri"/>
        </w:rPr>
        <w:t>International Service</w:t>
      </w:r>
    </w:p>
    <w:p w14:paraId="374984DE" w14:textId="2077660A" w:rsidR="00070889" w:rsidRPr="00495909" w:rsidRDefault="00953F86" w:rsidP="00C4792B">
      <w:pPr>
        <w:pStyle w:val="ListParagraph"/>
        <w:numPr>
          <w:ilvl w:val="0"/>
          <w:numId w:val="16"/>
        </w:numPr>
        <w:spacing w:after="120"/>
        <w:rPr>
          <w:rFonts w:ascii="Calibri" w:eastAsia="Calibri" w:hAnsi="Calibri" w:cs="Calibri"/>
        </w:rPr>
      </w:pPr>
      <w:r>
        <w:rPr>
          <w:rFonts w:ascii="Calibri" w:eastAsia="Calibri" w:hAnsi="Calibri" w:cs="Calibri"/>
        </w:rPr>
        <w:lastRenderedPageBreak/>
        <w:t>District</w:t>
      </w:r>
      <w:r w:rsidR="003D110B" w:rsidRPr="00070889">
        <w:rPr>
          <w:rFonts w:ascii="Calibri" w:eastAsia="Calibri" w:hAnsi="Calibri" w:cs="Calibri"/>
        </w:rPr>
        <w:t xml:space="preserve"> Conference</w:t>
      </w:r>
      <w:r w:rsidR="00070889" w:rsidRPr="00070889">
        <w:rPr>
          <w:rFonts w:ascii="Calibri" w:eastAsia="Calibri" w:hAnsi="Calibri" w:cs="Calibri"/>
        </w:rPr>
        <w:t>.</w:t>
      </w:r>
    </w:p>
    <w:p w14:paraId="5E3295CC" w14:textId="4ADDDE60" w:rsidR="00C74AB0" w:rsidRDefault="00070889" w:rsidP="006A4388">
      <w:pPr>
        <w:rPr>
          <w:rFonts w:ascii="Calibri" w:eastAsia="Calibri" w:hAnsi="Calibri" w:cs="Calibri"/>
        </w:rPr>
      </w:pPr>
      <w:r>
        <w:rPr>
          <w:rFonts w:ascii="Calibri" w:eastAsia="Calibri" w:hAnsi="Calibri" w:cs="Calibri"/>
        </w:rPr>
        <w:t xml:space="preserve">The </w:t>
      </w:r>
      <w:r w:rsidR="008777E5">
        <w:rPr>
          <w:rFonts w:ascii="Calibri" w:eastAsia="Calibri" w:hAnsi="Calibri" w:cs="Calibri"/>
        </w:rPr>
        <w:t>Foundation Team</w:t>
      </w:r>
      <w:r>
        <w:rPr>
          <w:rFonts w:ascii="Calibri" w:eastAsia="Calibri" w:hAnsi="Calibri" w:cs="Calibri"/>
        </w:rPr>
        <w:t xml:space="preserve"> Chair works with the Zone 8 Rotary Foundation Co-ordinator and the Assistant Rotary Foundation Co-ordinator. </w:t>
      </w:r>
      <w:r w:rsidR="00495909">
        <w:rPr>
          <w:rFonts w:ascii="Calibri" w:eastAsia="Calibri" w:hAnsi="Calibri" w:cs="Calibri"/>
        </w:rPr>
        <w:t xml:space="preserve">The </w:t>
      </w:r>
      <w:r w:rsidR="008777E5">
        <w:rPr>
          <w:rFonts w:ascii="Calibri" w:eastAsia="Calibri" w:hAnsi="Calibri" w:cs="Calibri"/>
        </w:rPr>
        <w:t>Foundation Team</w:t>
      </w:r>
      <w:r w:rsidR="00495909">
        <w:rPr>
          <w:rFonts w:ascii="Calibri" w:eastAsia="Calibri" w:hAnsi="Calibri" w:cs="Calibri"/>
        </w:rPr>
        <w:t xml:space="preserve"> works with the Rotary Foundation Cadre of Technical Advisers and Rotary Action Groups where necessary.</w:t>
      </w:r>
    </w:p>
    <w:p w14:paraId="6FEE12C1" w14:textId="511BDF63" w:rsidR="005F0C95" w:rsidRPr="00FC775A" w:rsidRDefault="00B67A3C" w:rsidP="00C4792B">
      <w:pPr>
        <w:spacing w:after="120"/>
        <w:rPr>
          <w:rFonts w:ascii="Calibri" w:eastAsia="Calibri" w:hAnsi="Calibri" w:cs="Calibri"/>
          <w:b/>
          <w:bCs/>
        </w:rPr>
      </w:pPr>
      <w:r w:rsidRPr="00FC775A">
        <w:rPr>
          <w:rFonts w:ascii="Calibri" w:eastAsia="Calibri" w:hAnsi="Calibri" w:cs="Calibri"/>
          <w:b/>
          <w:bCs/>
        </w:rPr>
        <w:t>Reporting</w:t>
      </w:r>
    </w:p>
    <w:p w14:paraId="40C99853" w14:textId="7218D4F1" w:rsidR="006669E1" w:rsidRDefault="006669E1" w:rsidP="00C4792B">
      <w:pPr>
        <w:spacing w:after="120"/>
        <w:rPr>
          <w:rFonts w:ascii="Calibri" w:eastAsia="Calibri" w:hAnsi="Calibri" w:cs="Calibri"/>
        </w:rPr>
      </w:pPr>
      <w:r w:rsidRPr="006669E1">
        <w:rPr>
          <w:rFonts w:ascii="Calibri" w:eastAsia="Calibri" w:hAnsi="Calibri" w:cs="Calibri"/>
        </w:rPr>
        <w:t xml:space="preserve">A report from the </w:t>
      </w:r>
      <w:r w:rsidR="008777E5">
        <w:rPr>
          <w:rFonts w:ascii="Calibri" w:eastAsia="Calibri" w:hAnsi="Calibri" w:cs="Calibri"/>
        </w:rPr>
        <w:t>Foundation Team</w:t>
      </w:r>
      <w:r w:rsidRPr="006669E1">
        <w:rPr>
          <w:rFonts w:ascii="Calibri" w:eastAsia="Calibri" w:hAnsi="Calibri" w:cs="Calibri"/>
        </w:rPr>
        <w:t xml:space="preserve"> on activity during the preceding Rotary year </w:t>
      </w:r>
      <w:proofErr w:type="gramStart"/>
      <w:r w:rsidRPr="006669E1">
        <w:rPr>
          <w:rFonts w:ascii="Calibri" w:eastAsia="Calibri" w:hAnsi="Calibri" w:cs="Calibri"/>
        </w:rPr>
        <w:t>is required</w:t>
      </w:r>
      <w:proofErr w:type="gramEnd"/>
      <w:r w:rsidRPr="006669E1">
        <w:rPr>
          <w:rFonts w:ascii="Calibri" w:eastAsia="Calibri" w:hAnsi="Calibri" w:cs="Calibri"/>
        </w:rPr>
        <w:t xml:space="preserve"> to be received at the Annual General Meeting [DC 20.2 b)]. </w:t>
      </w:r>
    </w:p>
    <w:p w14:paraId="5EE054F0" w14:textId="4C08FC1D" w:rsidR="00B438F6" w:rsidRPr="00B438F6" w:rsidRDefault="00B438F6" w:rsidP="00C4792B">
      <w:pPr>
        <w:spacing w:after="120"/>
        <w:rPr>
          <w:rFonts w:ascii="Calibri" w:eastAsia="Calibri" w:hAnsi="Calibri" w:cs="Calibri"/>
        </w:rPr>
      </w:pPr>
      <w:r>
        <w:rPr>
          <w:rFonts w:ascii="Calibri" w:eastAsia="Calibri" w:hAnsi="Calibri" w:cs="Calibri"/>
        </w:rPr>
        <w:t>T</w:t>
      </w:r>
      <w:r w:rsidRPr="00B438F6">
        <w:rPr>
          <w:rFonts w:ascii="Calibri" w:eastAsia="Calibri" w:hAnsi="Calibri" w:cs="Calibri"/>
        </w:rPr>
        <w:t xml:space="preserve">he Annual Statement and Report of </w:t>
      </w:r>
      <w:r w:rsidR="00953F86">
        <w:rPr>
          <w:rFonts w:ascii="Calibri" w:eastAsia="Calibri" w:hAnsi="Calibri" w:cs="Calibri"/>
        </w:rPr>
        <w:t>District</w:t>
      </w:r>
      <w:r w:rsidRPr="00B438F6">
        <w:rPr>
          <w:rFonts w:ascii="Calibri" w:eastAsia="Calibri" w:hAnsi="Calibri" w:cs="Calibri"/>
        </w:rPr>
        <w:t xml:space="preserve"> Finances </w:t>
      </w:r>
      <w:r>
        <w:rPr>
          <w:rFonts w:ascii="Calibri" w:eastAsia="Calibri" w:hAnsi="Calibri" w:cs="Calibri"/>
        </w:rPr>
        <w:t>given to the AGM “</w:t>
      </w:r>
      <w:r w:rsidRPr="00B438F6">
        <w:rPr>
          <w:rFonts w:ascii="Calibri" w:eastAsia="Calibri" w:hAnsi="Calibri" w:cs="Calibri"/>
        </w:rPr>
        <w:t xml:space="preserve">shall include, but not </w:t>
      </w:r>
      <w:proofErr w:type="gramStart"/>
      <w:r w:rsidRPr="00B438F6">
        <w:rPr>
          <w:rFonts w:ascii="Calibri" w:eastAsia="Calibri" w:hAnsi="Calibri" w:cs="Calibri"/>
        </w:rPr>
        <w:t>be limited</w:t>
      </w:r>
      <w:proofErr w:type="gramEnd"/>
      <w:r w:rsidRPr="00B438F6">
        <w:rPr>
          <w:rFonts w:ascii="Calibri" w:eastAsia="Calibri" w:hAnsi="Calibri" w:cs="Calibri"/>
        </w:rPr>
        <w:t xml:space="preserve"> to, all</w:t>
      </w:r>
      <w:r>
        <w:rPr>
          <w:rFonts w:ascii="Calibri" w:eastAsia="Calibri" w:hAnsi="Calibri" w:cs="Calibri"/>
        </w:rPr>
        <w:t xml:space="preserve"> [in relation to the Foundation]</w:t>
      </w:r>
      <w:r w:rsidRPr="00B438F6">
        <w:rPr>
          <w:rFonts w:ascii="Calibri" w:eastAsia="Calibri" w:hAnsi="Calibri" w:cs="Calibri"/>
        </w:rPr>
        <w:t>:</w:t>
      </w:r>
    </w:p>
    <w:p w14:paraId="06E991B2" w14:textId="2E0D055B" w:rsidR="00B438F6" w:rsidRPr="00B438F6" w:rsidRDefault="00B438F6" w:rsidP="00C4792B">
      <w:pPr>
        <w:spacing w:after="0"/>
        <w:ind w:left="1134" w:hanging="567"/>
        <w:rPr>
          <w:rFonts w:ascii="Calibri" w:eastAsia="Calibri" w:hAnsi="Calibri" w:cs="Calibri"/>
        </w:rPr>
      </w:pPr>
      <w:r w:rsidRPr="00B438F6">
        <w:rPr>
          <w:rFonts w:ascii="Calibri" w:eastAsia="Calibri" w:hAnsi="Calibri" w:cs="Calibri"/>
        </w:rPr>
        <w:t xml:space="preserve">(a) </w:t>
      </w:r>
      <w:r>
        <w:rPr>
          <w:rFonts w:ascii="Calibri" w:eastAsia="Calibri" w:hAnsi="Calibri" w:cs="Calibri"/>
        </w:rPr>
        <w:tab/>
      </w:r>
      <w:r w:rsidRPr="00B438F6">
        <w:rPr>
          <w:rFonts w:ascii="Calibri" w:eastAsia="Calibri" w:hAnsi="Calibri" w:cs="Calibri"/>
        </w:rPr>
        <w:t xml:space="preserve">sources of the </w:t>
      </w:r>
      <w:r w:rsidR="00953F86">
        <w:rPr>
          <w:rFonts w:ascii="Calibri" w:eastAsia="Calibri" w:hAnsi="Calibri" w:cs="Calibri"/>
        </w:rPr>
        <w:t>District</w:t>
      </w:r>
      <w:r w:rsidRPr="00B438F6">
        <w:rPr>
          <w:rFonts w:ascii="Calibri" w:eastAsia="Calibri" w:hAnsi="Calibri" w:cs="Calibri"/>
        </w:rPr>
        <w:t xml:space="preserve">’s funds (RI, TRF, </w:t>
      </w:r>
      <w:r w:rsidR="00953F86">
        <w:rPr>
          <w:rFonts w:ascii="Calibri" w:eastAsia="Calibri" w:hAnsi="Calibri" w:cs="Calibri"/>
        </w:rPr>
        <w:t>District</w:t>
      </w:r>
      <w:r w:rsidRPr="00B438F6">
        <w:rPr>
          <w:rFonts w:ascii="Calibri" w:eastAsia="Calibri" w:hAnsi="Calibri" w:cs="Calibri"/>
        </w:rPr>
        <w:t>, and club)</w:t>
      </w:r>
    </w:p>
    <w:p w14:paraId="498713E2" w14:textId="6270BE9B" w:rsidR="00B438F6" w:rsidRPr="00B438F6" w:rsidRDefault="00B438F6" w:rsidP="00C4792B">
      <w:pPr>
        <w:spacing w:after="0"/>
        <w:ind w:left="1134" w:hanging="567"/>
        <w:rPr>
          <w:rFonts w:ascii="Calibri" w:eastAsia="Calibri" w:hAnsi="Calibri" w:cs="Calibri"/>
        </w:rPr>
      </w:pPr>
      <w:r w:rsidRPr="00B438F6">
        <w:rPr>
          <w:rFonts w:ascii="Calibri" w:eastAsia="Calibri" w:hAnsi="Calibri" w:cs="Calibri"/>
        </w:rPr>
        <w:t xml:space="preserve">(c) </w:t>
      </w:r>
      <w:r>
        <w:rPr>
          <w:rFonts w:ascii="Calibri" w:eastAsia="Calibri" w:hAnsi="Calibri" w:cs="Calibri"/>
        </w:rPr>
        <w:tab/>
      </w:r>
      <w:r w:rsidRPr="00B438F6">
        <w:rPr>
          <w:rFonts w:ascii="Calibri" w:eastAsia="Calibri" w:hAnsi="Calibri" w:cs="Calibri"/>
        </w:rPr>
        <w:t xml:space="preserve">grants received from TRF or TRF funds designated by the </w:t>
      </w:r>
      <w:r w:rsidR="00953F86">
        <w:rPr>
          <w:rFonts w:ascii="Calibri" w:eastAsia="Calibri" w:hAnsi="Calibri" w:cs="Calibri"/>
        </w:rPr>
        <w:t>District</w:t>
      </w:r>
      <w:r w:rsidRPr="00B438F6">
        <w:rPr>
          <w:rFonts w:ascii="Calibri" w:eastAsia="Calibri" w:hAnsi="Calibri" w:cs="Calibri"/>
        </w:rPr>
        <w:t xml:space="preserve"> for use</w:t>
      </w:r>
    </w:p>
    <w:p w14:paraId="360F9AA0" w14:textId="1AD436C6" w:rsidR="00B438F6" w:rsidRDefault="00B438F6" w:rsidP="00C4792B">
      <w:pPr>
        <w:spacing w:after="120"/>
        <w:ind w:left="1134" w:hanging="567"/>
        <w:rPr>
          <w:rFonts w:ascii="Calibri" w:eastAsia="Calibri" w:hAnsi="Calibri" w:cs="Calibri"/>
          <w:highlight w:val="yellow"/>
        </w:rPr>
      </w:pPr>
      <w:r w:rsidRPr="00B438F6">
        <w:rPr>
          <w:rFonts w:ascii="Calibri" w:eastAsia="Calibri" w:hAnsi="Calibri" w:cs="Calibri"/>
        </w:rPr>
        <w:t xml:space="preserve">(d) </w:t>
      </w:r>
      <w:r>
        <w:rPr>
          <w:rFonts w:ascii="Calibri" w:eastAsia="Calibri" w:hAnsi="Calibri" w:cs="Calibri"/>
        </w:rPr>
        <w:tab/>
      </w:r>
      <w:r w:rsidRPr="00B438F6">
        <w:rPr>
          <w:rFonts w:ascii="Calibri" w:eastAsia="Calibri" w:hAnsi="Calibri" w:cs="Calibri"/>
        </w:rPr>
        <w:t xml:space="preserve">financial transactions of </w:t>
      </w:r>
      <w:r w:rsidR="00953F86">
        <w:rPr>
          <w:rFonts w:ascii="Calibri" w:eastAsia="Calibri" w:hAnsi="Calibri" w:cs="Calibri"/>
        </w:rPr>
        <w:t>District</w:t>
      </w:r>
      <w:r w:rsidRPr="00B438F6">
        <w:rPr>
          <w:rFonts w:ascii="Calibri" w:eastAsia="Calibri" w:hAnsi="Calibri" w:cs="Calibri"/>
        </w:rPr>
        <w:t xml:space="preserve"> committees </w:t>
      </w:r>
      <w:r>
        <w:rPr>
          <w:rFonts w:ascii="Calibri" w:eastAsia="Calibri" w:hAnsi="Calibri" w:cs="Calibri"/>
        </w:rPr>
        <w:t xml:space="preserve">[RI Bylaws </w:t>
      </w:r>
      <w:r w:rsidRPr="00B438F6">
        <w:rPr>
          <w:rFonts w:ascii="Calibri" w:eastAsia="Calibri" w:hAnsi="Calibri" w:cs="Calibri"/>
        </w:rPr>
        <w:t>15.060.4</w:t>
      </w:r>
      <w:r>
        <w:rPr>
          <w:rFonts w:ascii="Calibri" w:eastAsia="Calibri" w:hAnsi="Calibri" w:cs="Calibri"/>
        </w:rPr>
        <w:t>].</w:t>
      </w:r>
    </w:p>
    <w:p w14:paraId="3E46C61D" w14:textId="4A734C50" w:rsidR="00775439" w:rsidRDefault="00775439" w:rsidP="00C4792B">
      <w:pPr>
        <w:spacing w:after="120"/>
        <w:rPr>
          <w:rFonts w:ascii="Calibri" w:eastAsia="Calibri" w:hAnsi="Calibri" w:cs="Calibri"/>
        </w:rPr>
      </w:pPr>
      <w:r>
        <w:rPr>
          <w:rFonts w:ascii="Calibri" w:eastAsia="Calibri" w:hAnsi="Calibri" w:cs="Calibri"/>
        </w:rPr>
        <w:t>In respect of Foundation grants</w:t>
      </w:r>
      <w:r w:rsidR="00D0613C">
        <w:rPr>
          <w:rFonts w:ascii="Calibri" w:eastAsia="Calibri" w:hAnsi="Calibri" w:cs="Calibri"/>
        </w:rPr>
        <w:t xml:space="preserve"> where the </w:t>
      </w:r>
      <w:r w:rsidR="00953F86">
        <w:rPr>
          <w:rFonts w:ascii="Calibri" w:eastAsia="Calibri" w:hAnsi="Calibri" w:cs="Calibri"/>
        </w:rPr>
        <w:t>District</w:t>
      </w:r>
      <w:r w:rsidR="00D0613C">
        <w:rPr>
          <w:rFonts w:ascii="Calibri" w:eastAsia="Calibri" w:hAnsi="Calibri" w:cs="Calibri"/>
        </w:rPr>
        <w:t xml:space="preserve"> is a primary sponsor</w:t>
      </w:r>
      <w:r>
        <w:rPr>
          <w:rFonts w:ascii="Calibri" w:eastAsia="Calibri" w:hAnsi="Calibri" w:cs="Calibri"/>
        </w:rPr>
        <w:t xml:space="preserve">, RID 9940 </w:t>
      </w:r>
      <w:r w:rsidR="00D0613C">
        <w:rPr>
          <w:rFonts w:ascii="Calibri" w:eastAsia="Calibri" w:hAnsi="Calibri" w:cs="Calibri"/>
        </w:rPr>
        <w:t xml:space="preserve">“will be held accountable for submitting complete and accurate reporting within two months of the activity’s completion” [RFCP 33.040.3] </w:t>
      </w:r>
      <w:r>
        <w:rPr>
          <w:rFonts w:ascii="Calibri" w:eastAsia="Calibri" w:hAnsi="Calibri" w:cs="Calibri"/>
        </w:rPr>
        <w:t xml:space="preserve"> </w:t>
      </w:r>
    </w:p>
    <w:p w14:paraId="05FF1DA3" w14:textId="6DC6751E" w:rsidR="00FC775A" w:rsidRDefault="001D03CA" w:rsidP="00C4792B">
      <w:pPr>
        <w:spacing w:after="120"/>
        <w:rPr>
          <w:rFonts w:ascii="Calibri" w:eastAsia="Calibri" w:hAnsi="Calibri" w:cs="Calibri"/>
        </w:rPr>
      </w:pPr>
      <w:r w:rsidRPr="001D03CA">
        <w:rPr>
          <w:rFonts w:ascii="Calibri" w:eastAsia="Calibri" w:hAnsi="Calibri" w:cs="Calibri"/>
        </w:rPr>
        <w:t>Further r</w:t>
      </w:r>
      <w:r w:rsidR="00FC775A" w:rsidRPr="001D03CA">
        <w:rPr>
          <w:rFonts w:ascii="Calibri" w:eastAsia="Calibri" w:hAnsi="Calibri" w:cs="Calibri"/>
        </w:rPr>
        <w:t xml:space="preserve">eporting requirement </w:t>
      </w:r>
      <w:proofErr w:type="gramStart"/>
      <w:r w:rsidRPr="001D03CA">
        <w:rPr>
          <w:rFonts w:ascii="Calibri" w:eastAsia="Calibri" w:hAnsi="Calibri" w:cs="Calibri"/>
        </w:rPr>
        <w:t>are contained</w:t>
      </w:r>
      <w:proofErr w:type="gramEnd"/>
      <w:r w:rsidRPr="001D03CA">
        <w:rPr>
          <w:rFonts w:ascii="Calibri" w:eastAsia="Calibri" w:hAnsi="Calibri" w:cs="Calibri"/>
        </w:rPr>
        <w:t xml:space="preserve"> </w:t>
      </w:r>
      <w:r w:rsidR="00FC775A" w:rsidRPr="001D03CA">
        <w:rPr>
          <w:rFonts w:ascii="Calibri" w:eastAsia="Calibri" w:hAnsi="Calibri" w:cs="Calibri"/>
        </w:rPr>
        <w:t xml:space="preserve">in </w:t>
      </w:r>
      <w:r w:rsidR="00953F86">
        <w:rPr>
          <w:rFonts w:ascii="Calibri" w:eastAsia="Calibri" w:hAnsi="Calibri" w:cs="Calibri"/>
        </w:rPr>
        <w:t>District</w:t>
      </w:r>
      <w:r w:rsidRPr="001D03CA">
        <w:rPr>
          <w:rFonts w:ascii="Calibri" w:eastAsia="Calibri" w:hAnsi="Calibri" w:cs="Calibri"/>
        </w:rPr>
        <w:t xml:space="preserve"> Foundation </w:t>
      </w:r>
      <w:r w:rsidR="00FC775A" w:rsidRPr="001D03CA">
        <w:rPr>
          <w:rFonts w:ascii="Calibri" w:eastAsia="Calibri" w:hAnsi="Calibri" w:cs="Calibri"/>
        </w:rPr>
        <w:t>Financial Management Plan</w:t>
      </w:r>
      <w:r w:rsidRPr="001D03CA">
        <w:rPr>
          <w:rFonts w:ascii="Calibri" w:eastAsia="Calibri" w:hAnsi="Calibri" w:cs="Calibri"/>
        </w:rPr>
        <w:t xml:space="preserve"> and under the responsibilities outlines in the Annex to these Terms of Reference</w:t>
      </w:r>
      <w:r w:rsidR="00FC775A" w:rsidRPr="001D03CA">
        <w:rPr>
          <w:rFonts w:ascii="Calibri" w:eastAsia="Calibri" w:hAnsi="Calibri" w:cs="Calibri"/>
        </w:rPr>
        <w:t>.</w:t>
      </w:r>
    </w:p>
    <w:p w14:paraId="41EB9D47" w14:textId="5770A81F" w:rsidR="005F0C95" w:rsidRPr="005F0C95" w:rsidRDefault="005F0C95" w:rsidP="00C4792B">
      <w:pPr>
        <w:keepNext/>
        <w:spacing w:after="120"/>
        <w:rPr>
          <w:rFonts w:ascii="Calibri" w:eastAsia="Calibri" w:hAnsi="Calibri" w:cs="Calibri"/>
          <w:b/>
          <w:bCs/>
        </w:rPr>
      </w:pPr>
      <w:r w:rsidRPr="005F0C95">
        <w:rPr>
          <w:rFonts w:ascii="Calibri" w:eastAsia="Calibri" w:hAnsi="Calibri" w:cs="Calibri"/>
          <w:b/>
          <w:bCs/>
        </w:rPr>
        <w:t>Finance</w:t>
      </w:r>
    </w:p>
    <w:p w14:paraId="2F055235" w14:textId="6F9F873D" w:rsidR="005F0C95" w:rsidRDefault="00FC775A" w:rsidP="00C4792B">
      <w:pPr>
        <w:spacing w:after="120"/>
        <w:rPr>
          <w:rFonts w:ascii="Calibri" w:eastAsia="Calibri" w:hAnsi="Calibri" w:cs="Calibri"/>
        </w:rPr>
      </w:pPr>
      <w:proofErr w:type="gramStart"/>
      <w:r>
        <w:rPr>
          <w:rFonts w:ascii="Calibri" w:eastAsia="Calibri" w:hAnsi="Calibri" w:cs="Calibri"/>
        </w:rPr>
        <w:t xml:space="preserve">The </w:t>
      </w:r>
      <w:r w:rsidR="008777E5">
        <w:rPr>
          <w:rFonts w:ascii="Calibri" w:eastAsia="Calibri" w:hAnsi="Calibri" w:cs="Calibri"/>
        </w:rPr>
        <w:t>Foundation Team</w:t>
      </w:r>
      <w:r>
        <w:rPr>
          <w:rFonts w:ascii="Calibri" w:eastAsia="Calibri" w:hAnsi="Calibri" w:cs="Calibri"/>
        </w:rPr>
        <w:t xml:space="preserve"> Chair will be consulted by the </w:t>
      </w:r>
      <w:r w:rsidR="00953F86">
        <w:rPr>
          <w:rFonts w:ascii="Calibri" w:eastAsia="Calibri" w:hAnsi="Calibri" w:cs="Calibri"/>
        </w:rPr>
        <w:t>District</w:t>
      </w:r>
      <w:r>
        <w:rPr>
          <w:rFonts w:ascii="Calibri" w:eastAsia="Calibri" w:hAnsi="Calibri" w:cs="Calibri"/>
        </w:rPr>
        <w:t xml:space="preserve"> Governor Elect about the </w:t>
      </w:r>
      <w:r w:rsidR="00953F86">
        <w:rPr>
          <w:rFonts w:ascii="Calibri" w:eastAsia="Calibri" w:hAnsi="Calibri" w:cs="Calibri"/>
        </w:rPr>
        <w:t>District</w:t>
      </w:r>
      <w:r>
        <w:rPr>
          <w:rFonts w:ascii="Calibri" w:eastAsia="Calibri" w:hAnsi="Calibri" w:cs="Calibri"/>
        </w:rPr>
        <w:t xml:space="preserve"> Budget</w:t>
      </w:r>
      <w:proofErr w:type="gramEnd"/>
      <w:r>
        <w:rPr>
          <w:rFonts w:ascii="Calibri" w:eastAsia="Calibri" w:hAnsi="Calibri" w:cs="Calibri"/>
        </w:rPr>
        <w:t xml:space="preserve"> for the upcoming year [DC 50.1]. </w:t>
      </w:r>
      <w:r w:rsidR="00964978">
        <w:rPr>
          <w:rFonts w:ascii="Calibri" w:eastAsia="Calibri" w:hAnsi="Calibri" w:cs="Calibri"/>
        </w:rPr>
        <w:t xml:space="preserve">The </w:t>
      </w:r>
      <w:r w:rsidR="00642D41">
        <w:rPr>
          <w:rFonts w:ascii="Calibri" w:eastAsia="Calibri" w:hAnsi="Calibri" w:cs="Calibri"/>
        </w:rPr>
        <w:t>Foundation Committee</w:t>
      </w:r>
      <w:r w:rsidR="00964978">
        <w:rPr>
          <w:rFonts w:ascii="Calibri" w:eastAsia="Calibri" w:hAnsi="Calibri" w:cs="Calibri"/>
        </w:rPr>
        <w:t xml:space="preserve"> requires </w:t>
      </w:r>
      <w:r w:rsidR="00953F86">
        <w:rPr>
          <w:rFonts w:ascii="Calibri" w:eastAsia="Calibri" w:hAnsi="Calibri" w:cs="Calibri"/>
        </w:rPr>
        <w:t>District</w:t>
      </w:r>
      <w:r w:rsidR="00964978">
        <w:rPr>
          <w:rFonts w:ascii="Calibri" w:eastAsia="Calibri" w:hAnsi="Calibri" w:cs="Calibri"/>
        </w:rPr>
        <w:t xml:space="preserve"> funding for operational expenses and publicity materials.</w:t>
      </w:r>
    </w:p>
    <w:p w14:paraId="0C360382" w14:textId="33F633D2" w:rsidR="00964978" w:rsidRDefault="00855C77" w:rsidP="00C4792B">
      <w:pPr>
        <w:spacing w:after="120"/>
        <w:rPr>
          <w:rFonts w:ascii="Calibri" w:eastAsia="Calibri" w:hAnsi="Calibri" w:cs="Calibri"/>
        </w:rPr>
      </w:pPr>
      <w:r>
        <w:rPr>
          <w:rFonts w:ascii="Calibri" w:eastAsia="Calibri" w:hAnsi="Calibri" w:cs="Calibri"/>
        </w:rPr>
        <w:t xml:space="preserve">The RDFC operates a </w:t>
      </w:r>
      <w:r w:rsidR="00953F86">
        <w:rPr>
          <w:rFonts w:ascii="Calibri" w:eastAsia="Calibri" w:hAnsi="Calibri" w:cs="Calibri"/>
        </w:rPr>
        <w:t>District</w:t>
      </w:r>
      <w:r>
        <w:rPr>
          <w:rFonts w:ascii="Calibri" w:eastAsia="Calibri" w:hAnsi="Calibri" w:cs="Calibri"/>
        </w:rPr>
        <w:t xml:space="preserve"> Foundation bank account </w:t>
      </w:r>
      <w:r w:rsidR="006309D0" w:rsidRPr="006309D0">
        <w:rPr>
          <w:rFonts w:ascii="Calibri" w:eastAsia="Calibri" w:hAnsi="Calibri" w:cs="Calibri"/>
        </w:rPr>
        <w:t>03-0502-0416962-</w:t>
      </w:r>
      <w:r w:rsidR="006309D0" w:rsidRPr="00964978">
        <w:rPr>
          <w:rFonts w:ascii="Calibri" w:eastAsia="Calibri" w:hAnsi="Calibri" w:cs="Calibri"/>
        </w:rPr>
        <w:t>00</w:t>
      </w:r>
      <w:r w:rsidRPr="00964978">
        <w:rPr>
          <w:rFonts w:ascii="Calibri" w:eastAsia="Calibri" w:hAnsi="Calibri" w:cs="Calibri"/>
        </w:rPr>
        <w:t xml:space="preserve"> </w:t>
      </w:r>
      <w:r w:rsidR="006309D0" w:rsidRPr="00964978">
        <w:rPr>
          <w:rFonts w:ascii="Calibri" w:eastAsia="Calibri" w:hAnsi="Calibri" w:cs="Calibri"/>
        </w:rPr>
        <w:t xml:space="preserve">with Westpac New Zealand. Two signatories </w:t>
      </w:r>
      <w:proofErr w:type="gramStart"/>
      <w:r w:rsidR="006309D0" w:rsidRPr="00964978">
        <w:rPr>
          <w:rFonts w:ascii="Calibri" w:eastAsia="Calibri" w:hAnsi="Calibri" w:cs="Calibri"/>
        </w:rPr>
        <w:t>are required</w:t>
      </w:r>
      <w:proofErr w:type="gramEnd"/>
      <w:r w:rsidR="006309D0" w:rsidRPr="00964978">
        <w:rPr>
          <w:rFonts w:ascii="Calibri" w:eastAsia="Calibri" w:hAnsi="Calibri" w:cs="Calibri"/>
        </w:rPr>
        <w:t xml:space="preserve"> for transfers of funds, which is usually the </w:t>
      </w:r>
      <w:r w:rsidR="00953F86">
        <w:rPr>
          <w:rFonts w:ascii="Calibri" w:eastAsia="Calibri" w:hAnsi="Calibri" w:cs="Calibri"/>
        </w:rPr>
        <w:t>District</w:t>
      </w:r>
      <w:r w:rsidR="006309D0" w:rsidRPr="00964978">
        <w:rPr>
          <w:rFonts w:ascii="Calibri" w:eastAsia="Calibri" w:hAnsi="Calibri" w:cs="Calibri"/>
        </w:rPr>
        <w:t xml:space="preserve"> Foundation Administrator and </w:t>
      </w:r>
      <w:r w:rsidR="00964978" w:rsidRPr="00964978">
        <w:rPr>
          <w:rFonts w:ascii="Calibri" w:eastAsia="Calibri" w:hAnsi="Calibri" w:cs="Calibri"/>
        </w:rPr>
        <w:t xml:space="preserve">the </w:t>
      </w:r>
      <w:r w:rsidR="00642D41">
        <w:rPr>
          <w:rFonts w:ascii="Calibri" w:eastAsia="Calibri" w:hAnsi="Calibri" w:cs="Calibri"/>
        </w:rPr>
        <w:t>Foundation Committee</w:t>
      </w:r>
      <w:r w:rsidR="00642D41" w:rsidRPr="00964978">
        <w:rPr>
          <w:rFonts w:ascii="Calibri" w:eastAsia="Calibri" w:hAnsi="Calibri" w:cs="Calibri"/>
        </w:rPr>
        <w:t xml:space="preserve"> </w:t>
      </w:r>
      <w:r w:rsidR="00964978" w:rsidRPr="00964978">
        <w:rPr>
          <w:rFonts w:ascii="Calibri" w:eastAsia="Calibri" w:hAnsi="Calibri" w:cs="Calibri"/>
        </w:rPr>
        <w:t>Chair</w:t>
      </w:r>
      <w:r w:rsidR="006309D0" w:rsidRPr="00964978">
        <w:rPr>
          <w:rFonts w:ascii="Calibri" w:eastAsia="Calibri" w:hAnsi="Calibri" w:cs="Calibri"/>
        </w:rPr>
        <w:t>.</w:t>
      </w:r>
    </w:p>
    <w:p w14:paraId="69387949" w14:textId="41206653" w:rsidR="00147F5D" w:rsidRDefault="00BA5B92" w:rsidP="00C4792B">
      <w:pPr>
        <w:spacing w:after="120"/>
        <w:rPr>
          <w:rFonts w:ascii="Calibri" w:eastAsia="Calibri" w:hAnsi="Calibri" w:cs="Calibri"/>
        </w:rPr>
      </w:pPr>
      <w:r>
        <w:rPr>
          <w:rFonts w:ascii="Calibri" w:eastAsia="Calibri" w:hAnsi="Calibri" w:cs="Calibri"/>
        </w:rPr>
        <w:t>RID 9940</w:t>
      </w:r>
      <w:r w:rsidR="00964978">
        <w:rPr>
          <w:rFonts w:ascii="Calibri" w:eastAsia="Calibri" w:hAnsi="Calibri" w:cs="Calibri"/>
        </w:rPr>
        <w:t xml:space="preserve"> has a Financial Management Plan for the RID 9940 Rotary Foundation Committee</w:t>
      </w:r>
      <w:r w:rsidR="00855C77">
        <w:rPr>
          <w:rFonts w:ascii="Calibri" w:eastAsia="Calibri" w:hAnsi="Calibri" w:cs="Calibri"/>
        </w:rPr>
        <w:t xml:space="preserve"> </w:t>
      </w:r>
      <w:r w:rsidR="00F113C5">
        <w:rPr>
          <w:rFonts w:ascii="Calibri" w:eastAsia="Calibri" w:hAnsi="Calibri" w:cs="Calibri"/>
        </w:rPr>
        <w:t>that</w:t>
      </w:r>
      <w:r w:rsidR="00964978">
        <w:rPr>
          <w:rFonts w:ascii="Calibri" w:eastAsia="Calibri" w:hAnsi="Calibri" w:cs="Calibri"/>
        </w:rPr>
        <w:t xml:space="preserve"> sets out </w:t>
      </w:r>
      <w:r w:rsidR="00147F5D">
        <w:rPr>
          <w:rFonts w:ascii="Calibri" w:eastAsia="Calibri" w:hAnsi="Calibri" w:cs="Calibri"/>
        </w:rPr>
        <w:t xml:space="preserve">how the </w:t>
      </w:r>
      <w:r w:rsidR="00642D41">
        <w:rPr>
          <w:rFonts w:ascii="Calibri" w:eastAsia="Calibri" w:hAnsi="Calibri" w:cs="Calibri"/>
        </w:rPr>
        <w:t xml:space="preserve">Foundation Committee </w:t>
      </w:r>
      <w:r w:rsidR="00147F5D">
        <w:rPr>
          <w:rFonts w:ascii="Calibri" w:eastAsia="Calibri" w:hAnsi="Calibri" w:cs="Calibri"/>
        </w:rPr>
        <w:t xml:space="preserve">will meet </w:t>
      </w:r>
      <w:r w:rsidR="00964978">
        <w:rPr>
          <w:rFonts w:ascii="Calibri" w:eastAsia="Calibri" w:hAnsi="Calibri" w:cs="Calibri"/>
        </w:rPr>
        <w:t xml:space="preserve">the Rotary Foundation’s </w:t>
      </w:r>
      <w:r w:rsidR="00147F5D" w:rsidRPr="00147F5D">
        <w:rPr>
          <w:rFonts w:ascii="Calibri" w:eastAsia="Calibri" w:hAnsi="Calibri" w:cs="Calibri"/>
        </w:rPr>
        <w:t xml:space="preserve">financial and stewardship requirements </w:t>
      </w:r>
      <w:r w:rsidR="00147F5D">
        <w:rPr>
          <w:rFonts w:ascii="Calibri" w:eastAsia="Calibri" w:hAnsi="Calibri" w:cs="Calibri"/>
        </w:rPr>
        <w:t xml:space="preserve">contained </w:t>
      </w:r>
      <w:r w:rsidR="00147F5D" w:rsidRPr="00147F5D">
        <w:rPr>
          <w:rFonts w:ascii="Calibri" w:eastAsia="Calibri" w:hAnsi="Calibri" w:cs="Calibri"/>
        </w:rPr>
        <w:t xml:space="preserve">in </w:t>
      </w:r>
      <w:r w:rsidR="00147F5D">
        <w:rPr>
          <w:rFonts w:ascii="Calibri" w:eastAsia="Calibri" w:hAnsi="Calibri" w:cs="Calibri"/>
        </w:rPr>
        <w:t xml:space="preserve">the </w:t>
      </w:r>
      <w:r w:rsidR="00953F86">
        <w:rPr>
          <w:rFonts w:ascii="Calibri" w:eastAsia="Calibri" w:hAnsi="Calibri" w:cs="Calibri"/>
        </w:rPr>
        <w:t>District</w:t>
      </w:r>
      <w:r w:rsidR="00147F5D" w:rsidRPr="00147F5D">
        <w:rPr>
          <w:rFonts w:ascii="Calibri" w:eastAsia="Calibri" w:hAnsi="Calibri" w:cs="Calibri"/>
        </w:rPr>
        <w:t xml:space="preserve"> Qualification Memorandum of Understanding</w:t>
      </w:r>
      <w:r w:rsidR="00147F5D">
        <w:rPr>
          <w:rFonts w:ascii="Calibri" w:eastAsia="Calibri" w:hAnsi="Calibri" w:cs="Calibri"/>
        </w:rPr>
        <w:t>. The Financial Management Plan includes:</w:t>
      </w:r>
    </w:p>
    <w:p w14:paraId="7FBC12DA" w14:textId="262732FB" w:rsidR="005F0C95" w:rsidRDefault="00147F5D" w:rsidP="00147F5D">
      <w:pPr>
        <w:pStyle w:val="ListParagraph"/>
        <w:numPr>
          <w:ilvl w:val="0"/>
          <w:numId w:val="33"/>
        </w:numPr>
        <w:rPr>
          <w:rFonts w:ascii="Calibri" w:eastAsia="Calibri" w:hAnsi="Calibri" w:cs="Calibri"/>
        </w:rPr>
      </w:pPr>
      <w:r>
        <w:rPr>
          <w:rFonts w:ascii="Calibri" w:eastAsia="Calibri" w:hAnsi="Calibri" w:cs="Calibri"/>
        </w:rPr>
        <w:t xml:space="preserve">Administration of </w:t>
      </w:r>
      <w:r w:rsidR="00953F86">
        <w:rPr>
          <w:rFonts w:ascii="Calibri" w:eastAsia="Calibri" w:hAnsi="Calibri" w:cs="Calibri"/>
        </w:rPr>
        <w:t>District</w:t>
      </w:r>
      <w:r>
        <w:rPr>
          <w:rFonts w:ascii="Calibri" w:eastAsia="Calibri" w:hAnsi="Calibri" w:cs="Calibri"/>
        </w:rPr>
        <w:t xml:space="preserve">, </w:t>
      </w:r>
      <w:r w:rsidR="00F113C5">
        <w:rPr>
          <w:rFonts w:ascii="Calibri" w:eastAsia="Calibri" w:hAnsi="Calibri" w:cs="Calibri"/>
        </w:rPr>
        <w:t>G</w:t>
      </w:r>
      <w:r>
        <w:rPr>
          <w:rFonts w:ascii="Calibri" w:eastAsia="Calibri" w:hAnsi="Calibri" w:cs="Calibri"/>
        </w:rPr>
        <w:t xml:space="preserve">lobal and </w:t>
      </w:r>
      <w:r w:rsidR="00F113C5">
        <w:rPr>
          <w:rFonts w:ascii="Calibri" w:eastAsia="Calibri" w:hAnsi="Calibri" w:cs="Calibri"/>
        </w:rPr>
        <w:t>D</w:t>
      </w:r>
      <w:r>
        <w:rPr>
          <w:rFonts w:ascii="Calibri" w:eastAsia="Calibri" w:hAnsi="Calibri" w:cs="Calibri"/>
        </w:rPr>
        <w:t xml:space="preserve">isaster </w:t>
      </w:r>
      <w:r w:rsidR="00F113C5">
        <w:rPr>
          <w:rFonts w:ascii="Calibri" w:eastAsia="Calibri" w:hAnsi="Calibri" w:cs="Calibri"/>
        </w:rPr>
        <w:t>R</w:t>
      </w:r>
      <w:r>
        <w:rPr>
          <w:rFonts w:ascii="Calibri" w:eastAsia="Calibri" w:hAnsi="Calibri" w:cs="Calibri"/>
        </w:rPr>
        <w:t>esponse grants</w:t>
      </w:r>
    </w:p>
    <w:p w14:paraId="5309F4F8" w14:textId="1199D539" w:rsidR="00147F5D" w:rsidRDefault="00147F5D" w:rsidP="00147F5D">
      <w:pPr>
        <w:pStyle w:val="ListParagraph"/>
        <w:numPr>
          <w:ilvl w:val="0"/>
          <w:numId w:val="33"/>
        </w:numPr>
        <w:rPr>
          <w:rFonts w:ascii="Calibri" w:eastAsia="Calibri" w:hAnsi="Calibri" w:cs="Calibri"/>
        </w:rPr>
      </w:pPr>
      <w:r>
        <w:rPr>
          <w:rFonts w:ascii="Calibri" w:eastAsia="Calibri" w:hAnsi="Calibri" w:cs="Calibri"/>
        </w:rPr>
        <w:t>Financial flows and records for Rotary Foundation funds</w:t>
      </w:r>
    </w:p>
    <w:p w14:paraId="5595A7A6" w14:textId="5902362D" w:rsidR="00147F5D" w:rsidRDefault="00147F5D" w:rsidP="00147F5D">
      <w:pPr>
        <w:pStyle w:val="ListParagraph"/>
        <w:numPr>
          <w:ilvl w:val="0"/>
          <w:numId w:val="33"/>
        </w:numPr>
        <w:rPr>
          <w:rFonts w:ascii="Calibri" w:eastAsia="Calibri" w:hAnsi="Calibri" w:cs="Calibri"/>
        </w:rPr>
      </w:pPr>
      <w:r>
        <w:rPr>
          <w:rFonts w:ascii="Calibri" w:eastAsia="Calibri" w:hAnsi="Calibri" w:cs="Calibri"/>
        </w:rPr>
        <w:t>Reporting, and</w:t>
      </w:r>
    </w:p>
    <w:p w14:paraId="44E53B0F" w14:textId="5326F6DA" w:rsidR="00147F5D" w:rsidRPr="00147F5D" w:rsidRDefault="00147F5D" w:rsidP="00147F5D">
      <w:pPr>
        <w:pStyle w:val="ListParagraph"/>
        <w:numPr>
          <w:ilvl w:val="0"/>
          <w:numId w:val="33"/>
        </w:numPr>
        <w:rPr>
          <w:rFonts w:ascii="Calibri" w:eastAsia="Calibri" w:hAnsi="Calibri" w:cs="Calibri"/>
        </w:rPr>
      </w:pPr>
      <w:r>
        <w:rPr>
          <w:rFonts w:ascii="Calibri" w:eastAsia="Calibri" w:hAnsi="Calibri" w:cs="Calibri"/>
        </w:rPr>
        <w:t xml:space="preserve">An annual financial assessment. </w:t>
      </w:r>
    </w:p>
    <w:p w14:paraId="2B5F59EB" w14:textId="77777777" w:rsidR="005F0C95" w:rsidRDefault="005F0C95" w:rsidP="006A4388">
      <w:pPr>
        <w:rPr>
          <w:rFonts w:ascii="Calibri" w:eastAsia="Calibri" w:hAnsi="Calibri" w:cs="Calibri"/>
        </w:rPr>
      </w:pPr>
    </w:p>
    <w:p w14:paraId="53CA0F81" w14:textId="77777777" w:rsidR="006A4388" w:rsidRDefault="006A4388" w:rsidP="006A4388">
      <w:pPr>
        <w:spacing w:after="0" w:line="240" w:lineRule="auto"/>
        <w:rPr>
          <w:rFonts w:ascii="Calibri" w:eastAsia="Calibri" w:hAnsi="Calibri" w:cs="Calibri"/>
        </w:rPr>
      </w:pPr>
    </w:p>
    <w:p w14:paraId="69146927" w14:textId="77777777" w:rsidR="008D3948" w:rsidRDefault="008D3948">
      <w:pPr>
        <w:rPr>
          <w:rFonts w:cstheme="minorHAnsi"/>
        </w:rPr>
        <w:sectPr w:rsidR="008D3948" w:rsidSect="00E45EBA">
          <w:footerReference w:type="default" r:id="rId8"/>
          <w:pgSz w:w="11906" w:h="16838"/>
          <w:pgMar w:top="1134" w:right="1247" w:bottom="851" w:left="1247" w:header="708" w:footer="708" w:gutter="0"/>
          <w:cols w:space="708"/>
          <w:docGrid w:linePitch="360"/>
        </w:sectPr>
      </w:pPr>
    </w:p>
    <w:p w14:paraId="4C42C0E5" w14:textId="1F4B53A8" w:rsidR="00293E48" w:rsidRPr="00293E48" w:rsidRDefault="00293E48" w:rsidP="00C4792B">
      <w:pPr>
        <w:spacing w:after="120"/>
        <w:rPr>
          <w:rFonts w:cstheme="minorHAnsi"/>
        </w:rPr>
      </w:pPr>
      <w:r>
        <w:rPr>
          <w:rFonts w:cstheme="minorHAnsi"/>
          <w:b/>
          <w:bCs/>
        </w:rPr>
        <w:lastRenderedPageBreak/>
        <w:t xml:space="preserve">Chair of the </w:t>
      </w:r>
      <w:r w:rsidR="00642D41">
        <w:rPr>
          <w:rFonts w:cstheme="minorHAnsi"/>
          <w:b/>
          <w:bCs/>
        </w:rPr>
        <w:t>Foundation Committee</w:t>
      </w:r>
    </w:p>
    <w:p w14:paraId="79CC617F" w14:textId="12BB03AC" w:rsidR="00293E48" w:rsidRPr="00293E48" w:rsidRDefault="003E14DD" w:rsidP="003E14DD">
      <w:pPr>
        <w:spacing w:after="60"/>
        <w:rPr>
          <w:rFonts w:cstheme="minorHAnsi"/>
        </w:rPr>
      </w:pPr>
      <w:r>
        <w:rPr>
          <w:rFonts w:cstheme="minorHAnsi"/>
        </w:rPr>
        <w:t>“</w:t>
      </w:r>
      <w:r w:rsidR="00293E48" w:rsidRPr="00293E48">
        <w:rPr>
          <w:rFonts w:cstheme="minorHAnsi"/>
        </w:rPr>
        <w:t xml:space="preserve">The </w:t>
      </w:r>
      <w:r w:rsidR="00953F86">
        <w:rPr>
          <w:rFonts w:cstheme="minorHAnsi"/>
        </w:rPr>
        <w:t>District</w:t>
      </w:r>
      <w:r w:rsidR="00293E48" w:rsidRPr="00293E48">
        <w:rPr>
          <w:rFonts w:cstheme="minorHAnsi"/>
        </w:rPr>
        <w:t xml:space="preserve"> Rotary Foundation Committee chair shall:</w:t>
      </w:r>
    </w:p>
    <w:p w14:paraId="17759539" w14:textId="6D96D313" w:rsidR="00293E48" w:rsidRPr="003E14DD" w:rsidRDefault="00293E48" w:rsidP="003E14DD">
      <w:pPr>
        <w:pStyle w:val="ListParagraph"/>
        <w:numPr>
          <w:ilvl w:val="0"/>
          <w:numId w:val="17"/>
        </w:numPr>
        <w:spacing w:after="60"/>
        <w:contextualSpacing w:val="0"/>
        <w:rPr>
          <w:rFonts w:cstheme="minorHAnsi"/>
        </w:rPr>
      </w:pPr>
      <w:r w:rsidRPr="003E14DD">
        <w:rPr>
          <w:rFonts w:cstheme="minorHAnsi"/>
        </w:rPr>
        <w:t xml:space="preserve">Report to the </w:t>
      </w:r>
      <w:r w:rsidR="00953F86">
        <w:rPr>
          <w:rFonts w:cstheme="minorHAnsi"/>
        </w:rPr>
        <w:t>District</w:t>
      </w:r>
      <w:r w:rsidRPr="003E14DD">
        <w:rPr>
          <w:rFonts w:cstheme="minorHAnsi"/>
        </w:rPr>
        <w:t xml:space="preserve"> </w:t>
      </w:r>
      <w:r w:rsidR="00F113C5">
        <w:rPr>
          <w:rFonts w:cstheme="minorHAnsi"/>
        </w:rPr>
        <w:t>g</w:t>
      </w:r>
      <w:r w:rsidRPr="003E14DD">
        <w:rPr>
          <w:rFonts w:cstheme="minorHAnsi"/>
        </w:rPr>
        <w:t xml:space="preserve">overnor on all </w:t>
      </w:r>
      <w:r w:rsidR="00953F86">
        <w:rPr>
          <w:rFonts w:cstheme="minorHAnsi"/>
        </w:rPr>
        <w:t>District</w:t>
      </w:r>
      <w:r w:rsidRPr="003E14DD">
        <w:rPr>
          <w:rFonts w:cstheme="minorHAnsi"/>
        </w:rPr>
        <w:t xml:space="preserve"> Foundation activities monthly, including qualification status of clubs and </w:t>
      </w:r>
      <w:r w:rsidR="00953F86">
        <w:rPr>
          <w:rFonts w:cstheme="minorHAnsi"/>
        </w:rPr>
        <w:t>District</w:t>
      </w:r>
      <w:r w:rsidRPr="003E14DD">
        <w:rPr>
          <w:rFonts w:cstheme="minorHAnsi"/>
        </w:rPr>
        <w:t>.</w:t>
      </w:r>
    </w:p>
    <w:p w14:paraId="236A6354" w14:textId="51D09430" w:rsidR="00293E48" w:rsidRPr="003E14DD" w:rsidRDefault="00293E48" w:rsidP="003E14DD">
      <w:pPr>
        <w:pStyle w:val="ListParagraph"/>
        <w:numPr>
          <w:ilvl w:val="0"/>
          <w:numId w:val="17"/>
        </w:numPr>
        <w:spacing w:after="60"/>
        <w:contextualSpacing w:val="0"/>
        <w:rPr>
          <w:rFonts w:cstheme="minorHAnsi"/>
        </w:rPr>
      </w:pPr>
      <w:r w:rsidRPr="003E14DD">
        <w:rPr>
          <w:rFonts w:cstheme="minorHAnsi"/>
        </w:rPr>
        <w:t xml:space="preserve">Together with the </w:t>
      </w:r>
      <w:r w:rsidR="00953F86">
        <w:rPr>
          <w:rFonts w:cstheme="minorHAnsi"/>
        </w:rPr>
        <w:t>District</w:t>
      </w:r>
      <w:r w:rsidRPr="003E14DD">
        <w:rPr>
          <w:rFonts w:cstheme="minorHAnsi"/>
        </w:rPr>
        <w:t xml:space="preserve"> governor, provide one of the two authorizing signatures for the use of the </w:t>
      </w:r>
      <w:r w:rsidR="00953F86">
        <w:rPr>
          <w:rFonts w:cstheme="minorHAnsi"/>
        </w:rPr>
        <w:t>District</w:t>
      </w:r>
      <w:r w:rsidRPr="003E14DD">
        <w:rPr>
          <w:rFonts w:cstheme="minorHAnsi"/>
        </w:rPr>
        <w:t xml:space="preserve"> Designated Fund to reflect the decisions of the </w:t>
      </w:r>
      <w:r w:rsidR="00953F86">
        <w:rPr>
          <w:rFonts w:cstheme="minorHAnsi"/>
        </w:rPr>
        <w:t>District</w:t>
      </w:r>
      <w:r w:rsidRPr="003E14DD">
        <w:rPr>
          <w:rFonts w:cstheme="minorHAnsi"/>
        </w:rPr>
        <w:t xml:space="preserve"> Rotary Foundation committee.</w:t>
      </w:r>
    </w:p>
    <w:p w14:paraId="6C698FD6" w14:textId="6EA6FC96" w:rsidR="00293E48" w:rsidRPr="003E14DD" w:rsidRDefault="00293E48" w:rsidP="003E14DD">
      <w:pPr>
        <w:pStyle w:val="ListParagraph"/>
        <w:numPr>
          <w:ilvl w:val="0"/>
          <w:numId w:val="17"/>
        </w:numPr>
        <w:spacing w:after="60"/>
        <w:contextualSpacing w:val="0"/>
        <w:rPr>
          <w:rFonts w:cstheme="minorHAnsi"/>
        </w:rPr>
      </w:pPr>
      <w:r w:rsidRPr="003E14DD">
        <w:rPr>
          <w:rFonts w:cstheme="minorHAnsi"/>
        </w:rPr>
        <w:t xml:space="preserve">Confirm that global grant applications </w:t>
      </w:r>
      <w:proofErr w:type="gramStart"/>
      <w:r w:rsidRPr="003E14DD">
        <w:rPr>
          <w:rFonts w:cstheme="minorHAnsi"/>
        </w:rPr>
        <w:t>are completed</w:t>
      </w:r>
      <w:proofErr w:type="gramEnd"/>
      <w:r w:rsidRPr="003E14DD">
        <w:rPr>
          <w:rFonts w:cstheme="minorHAnsi"/>
        </w:rPr>
        <w:t xml:space="preserve"> and confirm that the sponsor clubs are qualified.</w:t>
      </w:r>
    </w:p>
    <w:p w14:paraId="59CA32BB" w14:textId="143A03BD" w:rsidR="00293E48" w:rsidRPr="003E14DD" w:rsidRDefault="00293E48" w:rsidP="003E14DD">
      <w:pPr>
        <w:pStyle w:val="ListParagraph"/>
        <w:numPr>
          <w:ilvl w:val="0"/>
          <w:numId w:val="17"/>
        </w:numPr>
        <w:spacing w:after="60"/>
        <w:contextualSpacing w:val="0"/>
        <w:rPr>
          <w:rFonts w:cstheme="minorHAnsi"/>
        </w:rPr>
      </w:pPr>
      <w:r w:rsidRPr="003E14DD">
        <w:rPr>
          <w:rFonts w:cstheme="minorHAnsi"/>
        </w:rPr>
        <w:t xml:space="preserve">Serve as the primary contact for </w:t>
      </w:r>
      <w:r w:rsidR="00953F86">
        <w:rPr>
          <w:rFonts w:cstheme="minorHAnsi"/>
        </w:rPr>
        <w:t>District</w:t>
      </w:r>
      <w:r w:rsidRPr="003E14DD">
        <w:rPr>
          <w:rFonts w:cstheme="minorHAnsi"/>
        </w:rPr>
        <w:t xml:space="preserve"> grants.</w:t>
      </w:r>
    </w:p>
    <w:p w14:paraId="1F22F9D3" w14:textId="0385372B" w:rsidR="00293E48" w:rsidRPr="003E14DD" w:rsidRDefault="00293E48" w:rsidP="003E14DD">
      <w:pPr>
        <w:pStyle w:val="ListParagraph"/>
        <w:numPr>
          <w:ilvl w:val="0"/>
          <w:numId w:val="17"/>
        </w:numPr>
        <w:spacing w:after="60"/>
        <w:contextualSpacing w:val="0"/>
        <w:rPr>
          <w:rFonts w:cstheme="minorHAnsi"/>
        </w:rPr>
      </w:pPr>
      <w:r w:rsidRPr="003E14DD">
        <w:rPr>
          <w:rFonts w:cstheme="minorHAnsi"/>
        </w:rPr>
        <w:t xml:space="preserve">Oversee the </w:t>
      </w:r>
      <w:r w:rsidR="00953F86">
        <w:rPr>
          <w:rFonts w:cstheme="minorHAnsi"/>
        </w:rPr>
        <w:t>District</w:t>
      </w:r>
      <w:r w:rsidRPr="003E14DD">
        <w:rPr>
          <w:rFonts w:cstheme="minorHAnsi"/>
        </w:rPr>
        <w:t xml:space="preserve"> qualification process and compliance with the requirements of qualifying, including ensuring that the annual financial assessment of the </w:t>
      </w:r>
      <w:proofErr w:type="gramStart"/>
      <w:r w:rsidRPr="003E14DD">
        <w:rPr>
          <w:rFonts w:cstheme="minorHAnsi"/>
        </w:rPr>
        <w:t>financial management</w:t>
      </w:r>
      <w:proofErr w:type="gramEnd"/>
      <w:r w:rsidRPr="003E14DD">
        <w:rPr>
          <w:rFonts w:cstheme="minorHAnsi"/>
        </w:rPr>
        <w:t xml:space="preserve"> plan and its implementation is properly distributed to the clubs in the </w:t>
      </w:r>
      <w:r w:rsidR="00953F86">
        <w:rPr>
          <w:rFonts w:cstheme="minorHAnsi"/>
        </w:rPr>
        <w:t>District</w:t>
      </w:r>
      <w:r w:rsidRPr="003E14DD">
        <w:rPr>
          <w:rFonts w:cstheme="minorHAnsi"/>
        </w:rPr>
        <w:t>.</w:t>
      </w:r>
    </w:p>
    <w:p w14:paraId="16B8A5B5" w14:textId="6C943D57" w:rsidR="00293E48" w:rsidRPr="003E14DD" w:rsidRDefault="00293E48" w:rsidP="003E14DD">
      <w:pPr>
        <w:pStyle w:val="ListParagraph"/>
        <w:numPr>
          <w:ilvl w:val="0"/>
          <w:numId w:val="17"/>
        </w:numPr>
        <w:spacing w:after="60"/>
        <w:contextualSpacing w:val="0"/>
        <w:rPr>
          <w:rFonts w:cstheme="minorHAnsi"/>
        </w:rPr>
      </w:pPr>
      <w:r w:rsidRPr="003E14DD">
        <w:rPr>
          <w:rFonts w:cstheme="minorHAnsi"/>
        </w:rPr>
        <w:t xml:space="preserve">Work with the </w:t>
      </w:r>
      <w:r w:rsidR="00953F86">
        <w:rPr>
          <w:rFonts w:cstheme="minorHAnsi"/>
        </w:rPr>
        <w:t>District</w:t>
      </w:r>
      <w:r w:rsidRPr="003E14DD">
        <w:rPr>
          <w:rFonts w:cstheme="minorHAnsi"/>
        </w:rPr>
        <w:t xml:space="preserve"> governor, </w:t>
      </w:r>
      <w:r w:rsidR="00953F86">
        <w:rPr>
          <w:rFonts w:cstheme="minorHAnsi"/>
        </w:rPr>
        <w:t>District</w:t>
      </w:r>
      <w:r w:rsidRPr="003E14DD">
        <w:rPr>
          <w:rFonts w:cstheme="minorHAnsi"/>
        </w:rPr>
        <w:t xml:space="preserve"> trainer, and the </w:t>
      </w:r>
      <w:r w:rsidR="00953F86">
        <w:rPr>
          <w:rFonts w:cstheme="minorHAnsi"/>
        </w:rPr>
        <w:t>District</w:t>
      </w:r>
      <w:r w:rsidRPr="003E14DD">
        <w:rPr>
          <w:rFonts w:cstheme="minorHAnsi"/>
        </w:rPr>
        <w:t xml:space="preserve"> training committee to plan, organize, and promote </w:t>
      </w:r>
      <w:r w:rsidR="00953F86">
        <w:rPr>
          <w:rFonts w:cstheme="minorHAnsi"/>
        </w:rPr>
        <w:t>District</w:t>
      </w:r>
      <w:r w:rsidRPr="003E14DD">
        <w:rPr>
          <w:rFonts w:cstheme="minorHAnsi"/>
        </w:rPr>
        <w:t xml:space="preserve"> seminars, the </w:t>
      </w:r>
      <w:r w:rsidR="00953F86">
        <w:rPr>
          <w:rFonts w:cstheme="minorHAnsi"/>
        </w:rPr>
        <w:t>District</w:t>
      </w:r>
      <w:r w:rsidRPr="003E14DD">
        <w:rPr>
          <w:rFonts w:cstheme="minorHAnsi"/>
        </w:rPr>
        <w:t xml:space="preserve"> training assembly, presidents-elect training seminar, and grant management seminars, focusing on agenda and content.</w:t>
      </w:r>
    </w:p>
    <w:p w14:paraId="27254C09" w14:textId="051C2442" w:rsidR="00293E48" w:rsidRPr="003E14DD" w:rsidRDefault="00293E48" w:rsidP="003E14DD">
      <w:pPr>
        <w:pStyle w:val="ListParagraph"/>
        <w:numPr>
          <w:ilvl w:val="0"/>
          <w:numId w:val="17"/>
        </w:numPr>
        <w:spacing w:after="60"/>
        <w:contextualSpacing w:val="0"/>
        <w:rPr>
          <w:rFonts w:cstheme="minorHAnsi"/>
        </w:rPr>
      </w:pPr>
      <w:r w:rsidRPr="003E14DD">
        <w:rPr>
          <w:rFonts w:cstheme="minorHAnsi"/>
        </w:rPr>
        <w:t xml:space="preserve">Assist the governor-elect in obtaining input from Rotarians before establishing </w:t>
      </w:r>
      <w:r w:rsidR="00953F86">
        <w:rPr>
          <w:rFonts w:cstheme="minorHAnsi"/>
        </w:rPr>
        <w:t>District</w:t>
      </w:r>
      <w:r w:rsidRPr="003E14DD">
        <w:rPr>
          <w:rFonts w:cstheme="minorHAnsi"/>
        </w:rPr>
        <w:t xml:space="preserve"> Foundation goals for implementation during [their] term as governor.</w:t>
      </w:r>
    </w:p>
    <w:p w14:paraId="4FA93798" w14:textId="729FF05A" w:rsidR="00293E48" w:rsidRPr="003E14DD" w:rsidRDefault="00293E48" w:rsidP="003E14DD">
      <w:pPr>
        <w:pStyle w:val="ListParagraph"/>
        <w:numPr>
          <w:ilvl w:val="0"/>
          <w:numId w:val="17"/>
        </w:numPr>
        <w:rPr>
          <w:rFonts w:cstheme="minorHAnsi"/>
        </w:rPr>
      </w:pPr>
      <w:r w:rsidRPr="003E14DD">
        <w:rPr>
          <w:rFonts w:cstheme="minorHAnsi"/>
        </w:rPr>
        <w:t xml:space="preserve">Ensure Rotary Foundation grant activities </w:t>
      </w:r>
      <w:proofErr w:type="gramStart"/>
      <w:r w:rsidRPr="003E14DD">
        <w:rPr>
          <w:rFonts w:cstheme="minorHAnsi"/>
        </w:rPr>
        <w:t>are reported</w:t>
      </w:r>
      <w:proofErr w:type="gramEnd"/>
      <w:r w:rsidRPr="003E14DD">
        <w:rPr>
          <w:rFonts w:cstheme="minorHAnsi"/>
        </w:rPr>
        <w:t xml:space="preserve"> on at a </w:t>
      </w:r>
      <w:r w:rsidR="00953F86">
        <w:rPr>
          <w:rFonts w:cstheme="minorHAnsi"/>
        </w:rPr>
        <w:t>District</w:t>
      </w:r>
      <w:r w:rsidRPr="003E14DD">
        <w:rPr>
          <w:rFonts w:cstheme="minorHAnsi"/>
        </w:rPr>
        <w:t xml:space="preserve"> meeting to which all clubs are invited or eligible to attend, as required by the terms and conditions of Foundation grants</w:t>
      </w:r>
      <w:r w:rsidR="003E14DD">
        <w:rPr>
          <w:rFonts w:cstheme="minorHAnsi"/>
        </w:rPr>
        <w:t>” [RFCP 25.010.5]</w:t>
      </w:r>
      <w:r w:rsidRPr="003E14DD">
        <w:rPr>
          <w:rFonts w:cstheme="minorHAnsi"/>
        </w:rPr>
        <w:t>.</w:t>
      </w:r>
    </w:p>
    <w:p w14:paraId="71B75B99" w14:textId="05AC28B9" w:rsidR="008C3570" w:rsidRPr="008C3570" w:rsidRDefault="00953F86" w:rsidP="00C4792B">
      <w:pPr>
        <w:spacing w:after="120"/>
        <w:rPr>
          <w:rFonts w:cstheme="minorHAnsi"/>
          <w:b/>
          <w:bCs/>
        </w:rPr>
      </w:pPr>
      <w:r>
        <w:rPr>
          <w:rFonts w:cstheme="minorHAnsi"/>
          <w:b/>
          <w:bCs/>
        </w:rPr>
        <w:t>District</w:t>
      </w:r>
      <w:r w:rsidR="008C3570" w:rsidRPr="008C3570">
        <w:rPr>
          <w:rFonts w:cstheme="minorHAnsi"/>
          <w:b/>
          <w:bCs/>
        </w:rPr>
        <w:t xml:space="preserve"> Foundation and Centurion Club Administrator</w:t>
      </w:r>
    </w:p>
    <w:p w14:paraId="07DE6B19" w14:textId="5DF0B67D" w:rsidR="008C3570" w:rsidRDefault="008C3570" w:rsidP="008C3570">
      <w:pPr>
        <w:spacing w:after="60"/>
        <w:rPr>
          <w:rFonts w:cstheme="minorHAnsi"/>
        </w:rPr>
      </w:pPr>
      <w:bookmarkStart w:id="2" w:name="_Hlk103006828"/>
      <w:r w:rsidRPr="008C3570">
        <w:rPr>
          <w:rFonts w:cstheme="minorHAnsi"/>
        </w:rPr>
        <w:t xml:space="preserve">The </w:t>
      </w:r>
      <w:r w:rsidR="00953F86">
        <w:rPr>
          <w:rFonts w:cstheme="minorHAnsi"/>
        </w:rPr>
        <w:t>District</w:t>
      </w:r>
      <w:r w:rsidRPr="008C3570">
        <w:rPr>
          <w:rFonts w:cstheme="minorHAnsi"/>
        </w:rPr>
        <w:t xml:space="preserve"> Foundation and Centurion Club Administrator</w:t>
      </w:r>
      <w:bookmarkEnd w:id="2"/>
      <w:r>
        <w:rPr>
          <w:rFonts w:cstheme="minorHAnsi"/>
        </w:rPr>
        <w:t>:</w:t>
      </w:r>
    </w:p>
    <w:p w14:paraId="37928C26" w14:textId="68102FA9" w:rsidR="008C3570" w:rsidRPr="008C3570" w:rsidRDefault="008C3570" w:rsidP="008C3570">
      <w:pPr>
        <w:pStyle w:val="ListParagraph"/>
        <w:numPr>
          <w:ilvl w:val="0"/>
          <w:numId w:val="23"/>
        </w:numPr>
        <w:spacing w:after="60"/>
        <w:contextualSpacing w:val="0"/>
        <w:rPr>
          <w:rFonts w:cstheme="minorHAnsi"/>
        </w:rPr>
      </w:pPr>
      <w:r w:rsidRPr="008C3570">
        <w:rPr>
          <w:rFonts w:cstheme="minorHAnsi"/>
        </w:rPr>
        <w:t xml:space="preserve">promotes giving by Clubs and individuals in our </w:t>
      </w:r>
      <w:r w:rsidR="00953F86">
        <w:rPr>
          <w:rFonts w:cstheme="minorHAnsi"/>
        </w:rPr>
        <w:t>District</w:t>
      </w:r>
      <w:r w:rsidRPr="008C3570">
        <w:rPr>
          <w:rFonts w:cstheme="minorHAnsi"/>
        </w:rPr>
        <w:t xml:space="preserve"> </w:t>
      </w:r>
    </w:p>
    <w:p w14:paraId="68BBE94F" w14:textId="5F7C5C41" w:rsidR="008C3570" w:rsidRPr="008C3570" w:rsidRDefault="008C3570" w:rsidP="008C3570">
      <w:pPr>
        <w:pStyle w:val="ListParagraph"/>
        <w:numPr>
          <w:ilvl w:val="0"/>
          <w:numId w:val="23"/>
        </w:numPr>
        <w:spacing w:after="60"/>
        <w:contextualSpacing w:val="0"/>
        <w:rPr>
          <w:rFonts w:cstheme="minorHAnsi"/>
        </w:rPr>
      </w:pPr>
      <w:r w:rsidRPr="008C3570">
        <w:rPr>
          <w:rFonts w:cstheme="minorHAnsi"/>
        </w:rPr>
        <w:t xml:space="preserve">manages the </w:t>
      </w:r>
      <w:r w:rsidR="00953F86">
        <w:rPr>
          <w:rFonts w:cstheme="minorHAnsi"/>
        </w:rPr>
        <w:t>District</w:t>
      </w:r>
      <w:r w:rsidRPr="008C3570">
        <w:rPr>
          <w:rFonts w:cstheme="minorHAnsi"/>
        </w:rPr>
        <w:t xml:space="preserve"> Foundation bank account for contributions</w:t>
      </w:r>
    </w:p>
    <w:p w14:paraId="61EEED81" w14:textId="5423184F" w:rsidR="008C3570" w:rsidRPr="008C3570" w:rsidRDefault="008C3570" w:rsidP="008C3570">
      <w:pPr>
        <w:pStyle w:val="ListParagraph"/>
        <w:numPr>
          <w:ilvl w:val="0"/>
          <w:numId w:val="23"/>
        </w:numPr>
        <w:spacing w:after="60"/>
        <w:contextualSpacing w:val="0"/>
        <w:rPr>
          <w:rFonts w:cstheme="minorHAnsi"/>
        </w:rPr>
      </w:pPr>
      <w:r w:rsidRPr="008C3570">
        <w:rPr>
          <w:rFonts w:cstheme="minorHAnsi"/>
        </w:rPr>
        <w:t xml:space="preserve">analyses giving data and reports to the </w:t>
      </w:r>
      <w:r w:rsidR="00642D41">
        <w:rPr>
          <w:rFonts w:cstheme="minorHAnsi"/>
        </w:rPr>
        <w:t>Foundation Committee</w:t>
      </w:r>
      <w:r w:rsidR="00642D41" w:rsidRPr="008C3570">
        <w:rPr>
          <w:rFonts w:cstheme="minorHAnsi"/>
        </w:rPr>
        <w:t xml:space="preserve"> </w:t>
      </w:r>
      <w:r w:rsidRPr="008C3570">
        <w:rPr>
          <w:rFonts w:cstheme="minorHAnsi"/>
        </w:rPr>
        <w:t xml:space="preserve">Chair </w:t>
      </w:r>
    </w:p>
    <w:p w14:paraId="46F4727A" w14:textId="50047863" w:rsidR="008C3570" w:rsidRDefault="008C3570" w:rsidP="008C3570">
      <w:pPr>
        <w:pStyle w:val="ListParagraph"/>
        <w:numPr>
          <w:ilvl w:val="0"/>
          <w:numId w:val="23"/>
        </w:numPr>
        <w:spacing w:after="60"/>
        <w:contextualSpacing w:val="0"/>
        <w:rPr>
          <w:rFonts w:cstheme="minorHAnsi"/>
        </w:rPr>
      </w:pPr>
      <w:r w:rsidRPr="008C3570">
        <w:rPr>
          <w:rFonts w:cstheme="minorHAnsi"/>
        </w:rPr>
        <w:t xml:space="preserve">provides training sessions on the Foundation, with particular emphasis on giving </w:t>
      </w:r>
    </w:p>
    <w:p w14:paraId="3748E747" w14:textId="77777777" w:rsidR="008C3570" w:rsidRDefault="008C3570" w:rsidP="008C3570">
      <w:pPr>
        <w:pStyle w:val="ListParagraph"/>
        <w:numPr>
          <w:ilvl w:val="0"/>
          <w:numId w:val="23"/>
        </w:numPr>
        <w:spacing w:after="60"/>
        <w:contextualSpacing w:val="0"/>
        <w:rPr>
          <w:rFonts w:cstheme="minorHAnsi"/>
        </w:rPr>
      </w:pPr>
      <w:proofErr w:type="gramStart"/>
      <w:r w:rsidRPr="008C3570">
        <w:rPr>
          <w:rFonts w:cstheme="minorHAnsi"/>
        </w:rPr>
        <w:t>liaises</w:t>
      </w:r>
      <w:proofErr w:type="gramEnd"/>
      <w:r w:rsidRPr="008C3570">
        <w:rPr>
          <w:rFonts w:cstheme="minorHAnsi"/>
        </w:rPr>
        <w:t xml:space="preserve"> with Clubs, and </w:t>
      </w:r>
    </w:p>
    <w:p w14:paraId="50E570A3" w14:textId="568B40FC" w:rsidR="008C3570" w:rsidRPr="008C3570" w:rsidRDefault="008C3570" w:rsidP="008C3570">
      <w:pPr>
        <w:pStyle w:val="ListParagraph"/>
        <w:numPr>
          <w:ilvl w:val="0"/>
          <w:numId w:val="23"/>
        </w:numPr>
        <w:rPr>
          <w:rFonts w:cstheme="minorHAnsi"/>
        </w:rPr>
      </w:pPr>
      <w:r w:rsidRPr="008C3570">
        <w:rPr>
          <w:rFonts w:cstheme="minorHAnsi"/>
        </w:rPr>
        <w:t>manages Centurion Club Membership.</w:t>
      </w:r>
    </w:p>
    <w:p w14:paraId="4CD20F1B" w14:textId="1D0B2DB6" w:rsidR="00786BFA" w:rsidRPr="00E4096F" w:rsidRDefault="00786BFA" w:rsidP="00C4792B">
      <w:pPr>
        <w:spacing w:after="120"/>
        <w:rPr>
          <w:rFonts w:cstheme="minorHAnsi"/>
          <w:b/>
          <w:bCs/>
        </w:rPr>
      </w:pPr>
      <w:r w:rsidRPr="00E4096F">
        <w:rPr>
          <w:rFonts w:cstheme="minorHAnsi"/>
          <w:b/>
          <w:bCs/>
        </w:rPr>
        <w:t>Grants</w:t>
      </w:r>
      <w:r w:rsidR="00293E48">
        <w:rPr>
          <w:rFonts w:cstheme="minorHAnsi"/>
          <w:b/>
          <w:bCs/>
        </w:rPr>
        <w:t xml:space="preserve"> Subcommittee</w:t>
      </w:r>
    </w:p>
    <w:p w14:paraId="465AF067" w14:textId="3BE26D11" w:rsidR="005A3250" w:rsidRDefault="005A3250" w:rsidP="006E654C">
      <w:pPr>
        <w:rPr>
          <w:rFonts w:cstheme="minorHAnsi"/>
        </w:rPr>
      </w:pPr>
      <w:r>
        <w:rPr>
          <w:rFonts w:cstheme="minorHAnsi"/>
        </w:rPr>
        <w:t xml:space="preserve">In RID 9940, we have a </w:t>
      </w:r>
      <w:r w:rsidR="00953F86">
        <w:rPr>
          <w:rFonts w:cstheme="minorHAnsi"/>
        </w:rPr>
        <w:t>District</w:t>
      </w:r>
      <w:r>
        <w:rPr>
          <w:rFonts w:cstheme="minorHAnsi"/>
        </w:rPr>
        <w:t xml:space="preserve"> Grants Chair, </w:t>
      </w:r>
      <w:r w:rsidRPr="00BE4489">
        <w:rPr>
          <w:rFonts w:cstheme="minorHAnsi"/>
        </w:rPr>
        <w:t xml:space="preserve">a Global Grants </w:t>
      </w:r>
      <w:proofErr w:type="gramStart"/>
      <w:r w:rsidRPr="00BE4489">
        <w:rPr>
          <w:rFonts w:cstheme="minorHAnsi"/>
        </w:rPr>
        <w:t>Chair</w:t>
      </w:r>
      <w:proofErr w:type="gramEnd"/>
      <w:r>
        <w:rPr>
          <w:rFonts w:cstheme="minorHAnsi"/>
        </w:rPr>
        <w:t xml:space="preserve"> and a Vocational Training Team Chair.</w:t>
      </w:r>
    </w:p>
    <w:p w14:paraId="0A7EADE4" w14:textId="3CA7FB81" w:rsidR="00786BFA" w:rsidRDefault="006E654C" w:rsidP="006E654C">
      <w:pPr>
        <w:rPr>
          <w:rFonts w:cstheme="minorHAnsi"/>
        </w:rPr>
      </w:pPr>
      <w:r>
        <w:rPr>
          <w:rFonts w:cstheme="minorHAnsi"/>
        </w:rPr>
        <w:t>“</w:t>
      </w:r>
      <w:r w:rsidRPr="006E654C">
        <w:rPr>
          <w:rFonts w:cstheme="minorHAnsi"/>
        </w:rPr>
        <w:t xml:space="preserve">The </w:t>
      </w:r>
      <w:r w:rsidR="00C4792B">
        <w:rPr>
          <w:rFonts w:cstheme="minorHAnsi"/>
        </w:rPr>
        <w:t>G</w:t>
      </w:r>
      <w:r w:rsidRPr="006E654C">
        <w:rPr>
          <w:rFonts w:cstheme="minorHAnsi"/>
        </w:rPr>
        <w:t xml:space="preserve">rants </w:t>
      </w:r>
      <w:r w:rsidR="00C4792B">
        <w:rPr>
          <w:rFonts w:cstheme="minorHAnsi"/>
        </w:rPr>
        <w:t>S</w:t>
      </w:r>
      <w:r w:rsidRPr="006E654C">
        <w:rPr>
          <w:rFonts w:cstheme="minorHAnsi"/>
        </w:rPr>
        <w:t>ubcommittee is responsible for promoting and encouraging implementation of</w:t>
      </w:r>
      <w:r>
        <w:rPr>
          <w:rFonts w:cstheme="minorHAnsi"/>
        </w:rPr>
        <w:t xml:space="preserve"> </w:t>
      </w:r>
      <w:r w:rsidR="00953F86">
        <w:rPr>
          <w:rFonts w:cstheme="minorHAnsi"/>
        </w:rPr>
        <w:t>District</w:t>
      </w:r>
      <w:r w:rsidRPr="006E654C">
        <w:rPr>
          <w:rFonts w:cstheme="minorHAnsi"/>
        </w:rPr>
        <w:t xml:space="preserve"> grants, global grants, and participation in the Rotary Peace </w:t>
      </w:r>
      <w:proofErr w:type="spellStart"/>
      <w:r w:rsidRPr="006E654C">
        <w:rPr>
          <w:rFonts w:cstheme="minorHAnsi"/>
        </w:rPr>
        <w:t>Centers</w:t>
      </w:r>
      <w:proofErr w:type="spellEnd"/>
      <w:r w:rsidRPr="006E654C">
        <w:rPr>
          <w:rFonts w:cstheme="minorHAnsi"/>
        </w:rPr>
        <w:t xml:space="preserve"> program</w:t>
      </w:r>
      <w:r>
        <w:rPr>
          <w:rFonts w:cstheme="minorHAnsi"/>
        </w:rPr>
        <w:t>” [RFCP 25.020.2]</w:t>
      </w:r>
      <w:r w:rsidRPr="006E654C">
        <w:rPr>
          <w:rFonts w:cstheme="minorHAnsi"/>
        </w:rPr>
        <w:t>.</w:t>
      </w:r>
    </w:p>
    <w:p w14:paraId="045B9654" w14:textId="77777777" w:rsidR="006E654C" w:rsidRPr="006E654C" w:rsidRDefault="006E654C" w:rsidP="006D1C6C">
      <w:pPr>
        <w:spacing w:after="60"/>
        <w:rPr>
          <w:rFonts w:cstheme="minorHAnsi"/>
        </w:rPr>
      </w:pPr>
      <w:r>
        <w:rPr>
          <w:rFonts w:cstheme="minorHAnsi"/>
        </w:rPr>
        <w:t>“</w:t>
      </w:r>
      <w:r w:rsidRPr="006E654C">
        <w:rPr>
          <w:rFonts w:cstheme="minorHAnsi"/>
        </w:rPr>
        <w:t>The Grants Subcommittee shall:</w:t>
      </w:r>
    </w:p>
    <w:p w14:paraId="48A2D8ED" w14:textId="2322339F" w:rsidR="006E654C" w:rsidRPr="006D1C6C" w:rsidRDefault="006E654C" w:rsidP="006D1C6C">
      <w:pPr>
        <w:pStyle w:val="ListParagraph"/>
        <w:numPr>
          <w:ilvl w:val="0"/>
          <w:numId w:val="21"/>
        </w:numPr>
        <w:spacing w:after="60"/>
        <w:contextualSpacing w:val="0"/>
        <w:rPr>
          <w:rFonts w:cstheme="minorHAnsi"/>
        </w:rPr>
      </w:pPr>
      <w:r w:rsidRPr="006D1C6C">
        <w:rPr>
          <w:rFonts w:cstheme="minorHAnsi"/>
        </w:rPr>
        <w:t xml:space="preserve">Serve as a </w:t>
      </w:r>
      <w:r w:rsidR="00953F86">
        <w:rPr>
          <w:rFonts w:cstheme="minorHAnsi"/>
        </w:rPr>
        <w:t>District</w:t>
      </w:r>
      <w:r w:rsidRPr="006D1C6C">
        <w:rPr>
          <w:rFonts w:cstheme="minorHAnsi"/>
        </w:rPr>
        <w:t xml:space="preserve"> expert and resource on all Rotary Foundation grants.</w:t>
      </w:r>
    </w:p>
    <w:p w14:paraId="11F59499" w14:textId="5CAB1F79" w:rsidR="006E654C" w:rsidRPr="006D1C6C" w:rsidRDefault="006E654C" w:rsidP="006D1C6C">
      <w:pPr>
        <w:pStyle w:val="ListParagraph"/>
        <w:numPr>
          <w:ilvl w:val="0"/>
          <w:numId w:val="21"/>
        </w:numPr>
        <w:spacing w:after="60"/>
        <w:contextualSpacing w:val="0"/>
        <w:rPr>
          <w:rFonts w:cstheme="minorHAnsi"/>
        </w:rPr>
      </w:pPr>
      <w:r w:rsidRPr="006D1C6C">
        <w:rPr>
          <w:rFonts w:cstheme="minorHAnsi"/>
        </w:rPr>
        <w:t xml:space="preserve">Create and enforce a </w:t>
      </w:r>
      <w:r w:rsidR="00953F86">
        <w:rPr>
          <w:rFonts w:cstheme="minorHAnsi"/>
        </w:rPr>
        <w:t>District</w:t>
      </w:r>
      <w:r w:rsidRPr="006D1C6C">
        <w:rPr>
          <w:rFonts w:cstheme="minorHAnsi"/>
        </w:rPr>
        <w:t xml:space="preserve"> policy that outlines the distribution of grant funds for clubs and the </w:t>
      </w:r>
      <w:r w:rsidR="00953F86">
        <w:rPr>
          <w:rFonts w:cstheme="minorHAnsi"/>
        </w:rPr>
        <w:t>District</w:t>
      </w:r>
      <w:r w:rsidRPr="006D1C6C">
        <w:rPr>
          <w:rFonts w:cstheme="minorHAnsi"/>
        </w:rPr>
        <w:t>.</w:t>
      </w:r>
    </w:p>
    <w:p w14:paraId="15526164" w14:textId="0080E74A" w:rsidR="006E654C" w:rsidRPr="006D1C6C" w:rsidRDefault="006E654C" w:rsidP="006D1C6C">
      <w:pPr>
        <w:pStyle w:val="ListParagraph"/>
        <w:numPr>
          <w:ilvl w:val="0"/>
          <w:numId w:val="21"/>
        </w:numPr>
        <w:spacing w:after="60"/>
        <w:contextualSpacing w:val="0"/>
        <w:rPr>
          <w:rFonts w:cstheme="minorHAnsi"/>
        </w:rPr>
      </w:pPr>
      <w:r w:rsidRPr="006D1C6C">
        <w:rPr>
          <w:rFonts w:cstheme="minorHAnsi"/>
        </w:rPr>
        <w:t>Provide input on DDF distribution.</w:t>
      </w:r>
    </w:p>
    <w:p w14:paraId="7DD8B401" w14:textId="497997EF" w:rsidR="006E654C" w:rsidRPr="006D1C6C" w:rsidRDefault="006E654C" w:rsidP="006D1C6C">
      <w:pPr>
        <w:pStyle w:val="ListParagraph"/>
        <w:numPr>
          <w:ilvl w:val="0"/>
          <w:numId w:val="21"/>
        </w:numPr>
        <w:spacing w:after="60"/>
        <w:contextualSpacing w:val="0"/>
        <w:rPr>
          <w:rFonts w:cstheme="minorHAnsi"/>
        </w:rPr>
      </w:pPr>
      <w:r w:rsidRPr="006D1C6C">
        <w:rPr>
          <w:rFonts w:cstheme="minorHAnsi"/>
        </w:rPr>
        <w:t xml:space="preserve">Abide by, follow, enforce, </w:t>
      </w:r>
      <w:proofErr w:type="gramStart"/>
      <w:r w:rsidRPr="006D1C6C">
        <w:rPr>
          <w:rFonts w:cstheme="minorHAnsi"/>
        </w:rPr>
        <w:t>disseminate</w:t>
      </w:r>
      <w:proofErr w:type="gramEnd"/>
      <w:r w:rsidRPr="006D1C6C">
        <w:rPr>
          <w:rFonts w:cstheme="minorHAnsi"/>
        </w:rPr>
        <w:t xml:space="preserve"> and educate clubs on the terms and conditions of grant awards for </w:t>
      </w:r>
      <w:r w:rsidR="00953F86">
        <w:rPr>
          <w:rFonts w:cstheme="minorHAnsi"/>
        </w:rPr>
        <w:t>District</w:t>
      </w:r>
      <w:r w:rsidRPr="006D1C6C">
        <w:rPr>
          <w:rFonts w:cstheme="minorHAnsi"/>
        </w:rPr>
        <w:t xml:space="preserve"> and global grants.</w:t>
      </w:r>
    </w:p>
    <w:p w14:paraId="7BD89FEF" w14:textId="53F41191" w:rsidR="006E654C" w:rsidRPr="006D1C6C" w:rsidRDefault="006E654C" w:rsidP="006D1C6C">
      <w:pPr>
        <w:pStyle w:val="ListParagraph"/>
        <w:numPr>
          <w:ilvl w:val="0"/>
          <w:numId w:val="21"/>
        </w:numPr>
        <w:spacing w:after="60"/>
        <w:contextualSpacing w:val="0"/>
        <w:rPr>
          <w:rFonts w:cstheme="minorHAnsi"/>
        </w:rPr>
      </w:pPr>
      <w:r w:rsidRPr="006D1C6C">
        <w:rPr>
          <w:rFonts w:cstheme="minorHAnsi"/>
        </w:rPr>
        <w:lastRenderedPageBreak/>
        <w:t xml:space="preserve">Work with the </w:t>
      </w:r>
      <w:r w:rsidR="00953F86">
        <w:rPr>
          <w:rFonts w:cstheme="minorHAnsi"/>
        </w:rPr>
        <w:t>District</w:t>
      </w:r>
      <w:r w:rsidRPr="006D1C6C">
        <w:rPr>
          <w:rFonts w:cstheme="minorHAnsi"/>
        </w:rPr>
        <w:t xml:space="preserve"> Rotary Foundation committee chair to disburse grant funds and to ensure that proper records of grant activity </w:t>
      </w:r>
      <w:proofErr w:type="gramStart"/>
      <w:r w:rsidRPr="006D1C6C">
        <w:rPr>
          <w:rFonts w:cstheme="minorHAnsi"/>
        </w:rPr>
        <w:t>are maintained</w:t>
      </w:r>
      <w:proofErr w:type="gramEnd"/>
      <w:r w:rsidRPr="006D1C6C">
        <w:rPr>
          <w:rFonts w:cstheme="minorHAnsi"/>
        </w:rPr>
        <w:t xml:space="preserve"> for reporting purposes.</w:t>
      </w:r>
    </w:p>
    <w:p w14:paraId="407C996C" w14:textId="432E8AEA" w:rsidR="006E654C" w:rsidRPr="006D1C6C" w:rsidRDefault="006E654C" w:rsidP="006D1C6C">
      <w:pPr>
        <w:pStyle w:val="ListParagraph"/>
        <w:numPr>
          <w:ilvl w:val="0"/>
          <w:numId w:val="21"/>
        </w:numPr>
        <w:spacing w:after="60"/>
        <w:contextualSpacing w:val="0"/>
        <w:rPr>
          <w:rFonts w:cstheme="minorHAnsi"/>
        </w:rPr>
      </w:pPr>
      <w:r w:rsidRPr="006D1C6C">
        <w:rPr>
          <w:rFonts w:cstheme="minorHAnsi"/>
        </w:rPr>
        <w:t>Establish and maintain appropriate grant management recordkeeping systems.</w:t>
      </w:r>
    </w:p>
    <w:p w14:paraId="0B049AAC" w14:textId="6A4D15D8" w:rsidR="006E654C" w:rsidRPr="006D1C6C" w:rsidRDefault="006E654C" w:rsidP="00625774">
      <w:pPr>
        <w:pStyle w:val="ListParagraph"/>
        <w:numPr>
          <w:ilvl w:val="0"/>
          <w:numId w:val="21"/>
        </w:numPr>
        <w:spacing w:after="120"/>
        <w:rPr>
          <w:rFonts w:cstheme="minorHAnsi"/>
        </w:rPr>
      </w:pPr>
      <w:r w:rsidRPr="006D1C6C">
        <w:rPr>
          <w:rFonts w:cstheme="minorHAnsi"/>
        </w:rPr>
        <w:t xml:space="preserve">Conduct orientation (at the </w:t>
      </w:r>
      <w:proofErr w:type="gramStart"/>
      <w:r w:rsidRPr="006D1C6C">
        <w:rPr>
          <w:rFonts w:cstheme="minorHAnsi"/>
        </w:rPr>
        <w:t>multi</w:t>
      </w:r>
      <w:r w:rsidR="00F113C5">
        <w:rPr>
          <w:rFonts w:cstheme="minorHAnsi"/>
        </w:rPr>
        <w:t xml:space="preserve"> </w:t>
      </w:r>
      <w:r w:rsidR="00953F86">
        <w:rPr>
          <w:rFonts w:cstheme="minorHAnsi"/>
        </w:rPr>
        <w:t>District</w:t>
      </w:r>
      <w:proofErr w:type="gramEnd"/>
      <w:r w:rsidRPr="006D1C6C">
        <w:rPr>
          <w:rFonts w:cstheme="minorHAnsi"/>
        </w:rPr>
        <w:t xml:space="preserve"> level, when possible) for all scholar, and vocational training team recipients before their departure or upon their arrival”</w:t>
      </w:r>
      <w:r w:rsidR="006D1C6C">
        <w:rPr>
          <w:rFonts w:cstheme="minorHAnsi"/>
        </w:rPr>
        <w:t xml:space="preserve"> [RFCP 25.020.2].</w:t>
      </w:r>
    </w:p>
    <w:p w14:paraId="7F5E870F" w14:textId="77777777" w:rsidR="00786BFA" w:rsidRPr="00E4096F" w:rsidRDefault="00786BFA" w:rsidP="00625774">
      <w:pPr>
        <w:pStyle w:val="NormalWeb"/>
        <w:keepNext/>
        <w:spacing w:before="0" w:beforeAutospacing="0" w:after="120" w:afterAutospacing="0"/>
        <w:rPr>
          <w:rFonts w:asciiTheme="minorHAnsi" w:hAnsiTheme="minorHAnsi" w:cstheme="minorHAnsi"/>
          <w:b/>
          <w:bCs/>
          <w:sz w:val="22"/>
          <w:szCs w:val="22"/>
        </w:rPr>
      </w:pPr>
      <w:r w:rsidRPr="00E4096F">
        <w:rPr>
          <w:rFonts w:asciiTheme="minorHAnsi" w:hAnsiTheme="minorHAnsi" w:cstheme="minorHAnsi"/>
          <w:b/>
          <w:bCs/>
          <w:sz w:val="22"/>
          <w:szCs w:val="22"/>
        </w:rPr>
        <w:t>Stewardship</w:t>
      </w:r>
    </w:p>
    <w:p w14:paraId="37AA71E1" w14:textId="1C687F88" w:rsidR="00786BFA" w:rsidRDefault="00500A2E" w:rsidP="00953F86">
      <w:pPr>
        <w:pStyle w:val="NormalWeb"/>
        <w:spacing w:before="0" w:beforeAutospacing="0" w:after="120" w:afterAutospacing="0"/>
        <w:rPr>
          <w:rFonts w:asciiTheme="minorHAnsi" w:hAnsiTheme="minorHAnsi" w:cstheme="minorHAnsi"/>
          <w:sz w:val="22"/>
          <w:szCs w:val="22"/>
        </w:rPr>
      </w:pPr>
      <w:r>
        <w:rPr>
          <w:rFonts w:asciiTheme="minorHAnsi" w:hAnsiTheme="minorHAnsi" w:cstheme="minorHAnsi"/>
          <w:sz w:val="22"/>
          <w:szCs w:val="22"/>
        </w:rPr>
        <w:t>“</w:t>
      </w:r>
      <w:r w:rsidRPr="00500A2E">
        <w:rPr>
          <w:rFonts w:asciiTheme="minorHAnsi" w:hAnsiTheme="minorHAnsi" w:cstheme="minorHAnsi"/>
          <w:sz w:val="22"/>
          <w:szCs w:val="22"/>
        </w:rPr>
        <w:t xml:space="preserve">The </w:t>
      </w:r>
      <w:r w:rsidR="00953F86">
        <w:rPr>
          <w:rFonts w:asciiTheme="minorHAnsi" w:hAnsiTheme="minorHAnsi" w:cstheme="minorHAnsi"/>
          <w:sz w:val="22"/>
          <w:szCs w:val="22"/>
        </w:rPr>
        <w:t>District</w:t>
      </w:r>
      <w:r w:rsidRPr="00500A2E">
        <w:rPr>
          <w:rFonts w:asciiTheme="minorHAnsi" w:hAnsiTheme="minorHAnsi" w:cstheme="minorHAnsi"/>
          <w:sz w:val="22"/>
          <w:szCs w:val="22"/>
        </w:rPr>
        <w:t xml:space="preserve"> </w:t>
      </w:r>
      <w:r w:rsidR="00C4792B">
        <w:rPr>
          <w:rFonts w:asciiTheme="minorHAnsi" w:hAnsiTheme="minorHAnsi" w:cstheme="minorHAnsi"/>
          <w:sz w:val="22"/>
          <w:szCs w:val="22"/>
        </w:rPr>
        <w:t>S</w:t>
      </w:r>
      <w:r w:rsidRPr="00500A2E">
        <w:rPr>
          <w:rFonts w:asciiTheme="minorHAnsi" w:hAnsiTheme="minorHAnsi" w:cstheme="minorHAnsi"/>
          <w:sz w:val="22"/>
          <w:szCs w:val="22"/>
        </w:rPr>
        <w:t xml:space="preserve">tewardship </w:t>
      </w:r>
      <w:r w:rsidR="00C4792B">
        <w:rPr>
          <w:rFonts w:asciiTheme="minorHAnsi" w:hAnsiTheme="minorHAnsi" w:cstheme="minorHAnsi"/>
          <w:sz w:val="22"/>
          <w:szCs w:val="22"/>
        </w:rPr>
        <w:t>S</w:t>
      </w:r>
      <w:r w:rsidRPr="00500A2E">
        <w:rPr>
          <w:rFonts w:asciiTheme="minorHAnsi" w:hAnsiTheme="minorHAnsi" w:cstheme="minorHAnsi"/>
          <w:sz w:val="22"/>
          <w:szCs w:val="22"/>
        </w:rPr>
        <w:t>ubcommittee is responsible for ensuring the careful and</w:t>
      </w:r>
      <w:r>
        <w:rPr>
          <w:rFonts w:asciiTheme="minorHAnsi" w:hAnsiTheme="minorHAnsi" w:cstheme="minorHAnsi"/>
          <w:sz w:val="22"/>
          <w:szCs w:val="22"/>
        </w:rPr>
        <w:t xml:space="preserve"> </w:t>
      </w:r>
      <w:r w:rsidRPr="00500A2E">
        <w:rPr>
          <w:rFonts w:asciiTheme="minorHAnsi" w:hAnsiTheme="minorHAnsi" w:cstheme="minorHAnsi"/>
          <w:sz w:val="22"/>
          <w:szCs w:val="22"/>
        </w:rPr>
        <w:t>responsible management of Rotary Foundation grant funds and educating Rotarians on</w:t>
      </w:r>
      <w:r>
        <w:rPr>
          <w:rFonts w:asciiTheme="minorHAnsi" w:hAnsiTheme="minorHAnsi" w:cstheme="minorHAnsi"/>
          <w:sz w:val="22"/>
          <w:szCs w:val="22"/>
        </w:rPr>
        <w:t xml:space="preserve"> </w:t>
      </w:r>
      <w:r w:rsidRPr="00500A2E">
        <w:rPr>
          <w:rFonts w:asciiTheme="minorHAnsi" w:hAnsiTheme="minorHAnsi" w:cstheme="minorHAnsi"/>
          <w:sz w:val="22"/>
          <w:szCs w:val="22"/>
        </w:rPr>
        <w:t>proper and effective grant management.</w:t>
      </w:r>
    </w:p>
    <w:p w14:paraId="134BF10D" w14:textId="77777777" w:rsidR="00500A2E" w:rsidRPr="00500A2E" w:rsidRDefault="00500A2E" w:rsidP="00953F86">
      <w:pPr>
        <w:pStyle w:val="NormalWeb"/>
        <w:spacing w:before="0" w:beforeAutospacing="0" w:after="60" w:afterAutospacing="0"/>
        <w:rPr>
          <w:rFonts w:asciiTheme="minorHAnsi" w:hAnsiTheme="minorHAnsi" w:cstheme="minorHAnsi"/>
          <w:sz w:val="22"/>
          <w:szCs w:val="22"/>
        </w:rPr>
      </w:pPr>
      <w:r w:rsidRPr="00500A2E">
        <w:rPr>
          <w:rFonts w:asciiTheme="minorHAnsi" w:hAnsiTheme="minorHAnsi" w:cstheme="minorHAnsi"/>
          <w:sz w:val="22"/>
          <w:szCs w:val="22"/>
        </w:rPr>
        <w:t>The Stewardship Subcommittee shall:</w:t>
      </w:r>
    </w:p>
    <w:p w14:paraId="223361BA" w14:textId="159D57E5" w:rsidR="00500A2E" w:rsidRPr="00500A2E" w:rsidRDefault="00500A2E" w:rsidP="00500A2E">
      <w:pPr>
        <w:pStyle w:val="NormalWeb"/>
        <w:numPr>
          <w:ilvl w:val="0"/>
          <w:numId w:val="26"/>
        </w:numPr>
        <w:spacing w:before="0" w:beforeAutospacing="0" w:after="60" w:afterAutospacing="0"/>
        <w:ind w:left="714" w:hanging="357"/>
        <w:rPr>
          <w:rFonts w:asciiTheme="minorHAnsi" w:hAnsiTheme="minorHAnsi" w:cstheme="minorHAnsi"/>
          <w:sz w:val="22"/>
          <w:szCs w:val="22"/>
        </w:rPr>
      </w:pPr>
      <w:r w:rsidRPr="00500A2E">
        <w:rPr>
          <w:rFonts w:asciiTheme="minorHAnsi" w:hAnsiTheme="minorHAnsi" w:cstheme="minorHAnsi"/>
          <w:sz w:val="22"/>
          <w:szCs w:val="22"/>
        </w:rPr>
        <w:t xml:space="preserve">Assist in the implementation of the </w:t>
      </w:r>
      <w:r w:rsidR="00953F86">
        <w:rPr>
          <w:rFonts w:asciiTheme="minorHAnsi" w:hAnsiTheme="minorHAnsi" w:cstheme="minorHAnsi"/>
          <w:sz w:val="22"/>
          <w:szCs w:val="22"/>
        </w:rPr>
        <w:t>District</w:t>
      </w:r>
      <w:r w:rsidRPr="00500A2E">
        <w:rPr>
          <w:rFonts w:asciiTheme="minorHAnsi" w:hAnsiTheme="minorHAnsi" w:cstheme="minorHAnsi"/>
          <w:sz w:val="22"/>
          <w:szCs w:val="22"/>
        </w:rPr>
        <w:t xml:space="preserve"> memorandum of understanding, including</w:t>
      </w:r>
      <w:r>
        <w:rPr>
          <w:rFonts w:asciiTheme="minorHAnsi" w:hAnsiTheme="minorHAnsi" w:cstheme="minorHAnsi"/>
          <w:sz w:val="22"/>
          <w:szCs w:val="22"/>
        </w:rPr>
        <w:t xml:space="preserve"> </w:t>
      </w:r>
      <w:r w:rsidRPr="00500A2E">
        <w:rPr>
          <w:rFonts w:asciiTheme="minorHAnsi" w:hAnsiTheme="minorHAnsi" w:cstheme="minorHAnsi"/>
          <w:sz w:val="22"/>
          <w:szCs w:val="22"/>
        </w:rPr>
        <w:t xml:space="preserve">the development of the </w:t>
      </w:r>
      <w:proofErr w:type="gramStart"/>
      <w:r w:rsidRPr="00500A2E">
        <w:rPr>
          <w:rFonts w:asciiTheme="minorHAnsi" w:hAnsiTheme="minorHAnsi" w:cstheme="minorHAnsi"/>
          <w:sz w:val="22"/>
          <w:szCs w:val="22"/>
        </w:rPr>
        <w:t>financial management</w:t>
      </w:r>
      <w:proofErr w:type="gramEnd"/>
      <w:r w:rsidRPr="00500A2E">
        <w:rPr>
          <w:rFonts w:asciiTheme="minorHAnsi" w:hAnsiTheme="minorHAnsi" w:cstheme="minorHAnsi"/>
          <w:sz w:val="22"/>
          <w:szCs w:val="22"/>
        </w:rPr>
        <w:t xml:space="preserve"> plan.</w:t>
      </w:r>
    </w:p>
    <w:p w14:paraId="4C552E6B" w14:textId="0257A09F" w:rsidR="00500A2E" w:rsidRPr="00500A2E" w:rsidRDefault="00500A2E" w:rsidP="00500A2E">
      <w:pPr>
        <w:pStyle w:val="NormalWeb"/>
        <w:numPr>
          <w:ilvl w:val="0"/>
          <w:numId w:val="26"/>
        </w:numPr>
        <w:spacing w:after="60" w:afterAutospacing="0"/>
        <w:rPr>
          <w:rFonts w:asciiTheme="minorHAnsi" w:hAnsiTheme="minorHAnsi" w:cstheme="minorHAnsi"/>
          <w:sz w:val="22"/>
          <w:szCs w:val="22"/>
        </w:rPr>
      </w:pPr>
      <w:r w:rsidRPr="00500A2E">
        <w:rPr>
          <w:rFonts w:asciiTheme="minorHAnsi" w:hAnsiTheme="minorHAnsi" w:cstheme="minorHAnsi"/>
          <w:sz w:val="22"/>
          <w:szCs w:val="22"/>
        </w:rPr>
        <w:t xml:space="preserve">Ensure that the annual financial assessment of the </w:t>
      </w:r>
      <w:proofErr w:type="gramStart"/>
      <w:r w:rsidRPr="00500A2E">
        <w:rPr>
          <w:rFonts w:asciiTheme="minorHAnsi" w:hAnsiTheme="minorHAnsi" w:cstheme="minorHAnsi"/>
          <w:sz w:val="22"/>
          <w:szCs w:val="22"/>
        </w:rPr>
        <w:t>financial management</w:t>
      </w:r>
      <w:proofErr w:type="gramEnd"/>
      <w:r w:rsidRPr="00500A2E">
        <w:rPr>
          <w:rFonts w:asciiTheme="minorHAnsi" w:hAnsiTheme="minorHAnsi" w:cstheme="minorHAnsi"/>
          <w:sz w:val="22"/>
          <w:szCs w:val="22"/>
        </w:rPr>
        <w:t xml:space="preserve"> plan and its</w:t>
      </w:r>
      <w:r>
        <w:rPr>
          <w:rFonts w:asciiTheme="minorHAnsi" w:hAnsiTheme="minorHAnsi" w:cstheme="minorHAnsi"/>
          <w:sz w:val="22"/>
          <w:szCs w:val="22"/>
        </w:rPr>
        <w:t xml:space="preserve"> </w:t>
      </w:r>
      <w:r w:rsidRPr="00500A2E">
        <w:rPr>
          <w:rFonts w:asciiTheme="minorHAnsi" w:hAnsiTheme="minorHAnsi" w:cstheme="minorHAnsi"/>
          <w:sz w:val="22"/>
          <w:szCs w:val="22"/>
        </w:rPr>
        <w:t xml:space="preserve">implementation are conducted in accordance with the </w:t>
      </w:r>
      <w:r w:rsidR="00953F86">
        <w:rPr>
          <w:rFonts w:asciiTheme="minorHAnsi" w:hAnsiTheme="minorHAnsi" w:cstheme="minorHAnsi"/>
          <w:sz w:val="22"/>
          <w:szCs w:val="22"/>
        </w:rPr>
        <w:t>District</w:t>
      </w:r>
      <w:r w:rsidRPr="00500A2E">
        <w:rPr>
          <w:rFonts w:asciiTheme="minorHAnsi" w:hAnsiTheme="minorHAnsi" w:cstheme="minorHAnsi"/>
          <w:sz w:val="22"/>
          <w:szCs w:val="22"/>
        </w:rPr>
        <w:t xml:space="preserve"> qualification</w:t>
      </w:r>
      <w:r>
        <w:rPr>
          <w:rFonts w:asciiTheme="minorHAnsi" w:hAnsiTheme="minorHAnsi" w:cstheme="minorHAnsi"/>
          <w:sz w:val="22"/>
          <w:szCs w:val="22"/>
        </w:rPr>
        <w:t xml:space="preserve"> </w:t>
      </w:r>
      <w:r w:rsidRPr="00500A2E">
        <w:rPr>
          <w:rFonts w:asciiTheme="minorHAnsi" w:hAnsiTheme="minorHAnsi" w:cstheme="minorHAnsi"/>
          <w:sz w:val="22"/>
          <w:szCs w:val="22"/>
        </w:rPr>
        <w:t>memorandum of understanding.</w:t>
      </w:r>
    </w:p>
    <w:p w14:paraId="648D32D1" w14:textId="4AF3844C" w:rsidR="00500A2E" w:rsidRPr="00500A2E" w:rsidRDefault="00500A2E" w:rsidP="00500A2E">
      <w:pPr>
        <w:pStyle w:val="NormalWeb"/>
        <w:numPr>
          <w:ilvl w:val="0"/>
          <w:numId w:val="26"/>
        </w:numPr>
        <w:spacing w:after="60" w:afterAutospacing="0"/>
        <w:rPr>
          <w:rFonts w:asciiTheme="minorHAnsi" w:hAnsiTheme="minorHAnsi" w:cstheme="minorHAnsi"/>
          <w:sz w:val="22"/>
          <w:szCs w:val="22"/>
        </w:rPr>
      </w:pPr>
      <w:r w:rsidRPr="00500A2E">
        <w:rPr>
          <w:rFonts w:asciiTheme="minorHAnsi" w:hAnsiTheme="minorHAnsi" w:cstheme="minorHAnsi"/>
          <w:sz w:val="22"/>
          <w:szCs w:val="22"/>
        </w:rPr>
        <w:t>Oversee the qualification of clubs, including assisting with grant management</w:t>
      </w:r>
      <w:r>
        <w:rPr>
          <w:rFonts w:asciiTheme="minorHAnsi" w:hAnsiTheme="minorHAnsi" w:cstheme="minorHAnsi"/>
          <w:sz w:val="22"/>
          <w:szCs w:val="22"/>
        </w:rPr>
        <w:t xml:space="preserve"> </w:t>
      </w:r>
      <w:r w:rsidRPr="00500A2E">
        <w:rPr>
          <w:rFonts w:asciiTheme="minorHAnsi" w:hAnsiTheme="minorHAnsi" w:cstheme="minorHAnsi"/>
          <w:sz w:val="22"/>
          <w:szCs w:val="22"/>
        </w:rPr>
        <w:t>seminars.</w:t>
      </w:r>
    </w:p>
    <w:p w14:paraId="49CD7BB8" w14:textId="4CA4D193" w:rsidR="00500A2E" w:rsidRPr="00500A2E" w:rsidRDefault="00500A2E" w:rsidP="00500A2E">
      <w:pPr>
        <w:pStyle w:val="NormalWeb"/>
        <w:numPr>
          <w:ilvl w:val="0"/>
          <w:numId w:val="26"/>
        </w:numPr>
        <w:spacing w:after="60" w:afterAutospacing="0"/>
        <w:rPr>
          <w:rFonts w:asciiTheme="minorHAnsi" w:hAnsiTheme="minorHAnsi" w:cstheme="minorHAnsi"/>
          <w:sz w:val="22"/>
          <w:szCs w:val="22"/>
        </w:rPr>
      </w:pPr>
      <w:r w:rsidRPr="00500A2E">
        <w:rPr>
          <w:rFonts w:asciiTheme="minorHAnsi" w:hAnsiTheme="minorHAnsi" w:cstheme="minorHAnsi"/>
          <w:sz w:val="22"/>
          <w:szCs w:val="22"/>
        </w:rPr>
        <w:t>Monitor and evaluate the implementation of proper stewardship and grant management</w:t>
      </w:r>
      <w:r>
        <w:rPr>
          <w:rFonts w:asciiTheme="minorHAnsi" w:hAnsiTheme="minorHAnsi" w:cstheme="minorHAnsi"/>
          <w:sz w:val="22"/>
          <w:szCs w:val="22"/>
        </w:rPr>
        <w:t xml:space="preserve"> </w:t>
      </w:r>
      <w:r w:rsidRPr="00500A2E">
        <w:rPr>
          <w:rFonts w:asciiTheme="minorHAnsi" w:hAnsiTheme="minorHAnsi" w:cstheme="minorHAnsi"/>
          <w:sz w:val="22"/>
          <w:szCs w:val="22"/>
        </w:rPr>
        <w:t xml:space="preserve">practices for all club- and </w:t>
      </w:r>
      <w:r w:rsidR="00953F86">
        <w:rPr>
          <w:rFonts w:asciiTheme="minorHAnsi" w:hAnsiTheme="minorHAnsi" w:cstheme="minorHAnsi"/>
          <w:sz w:val="22"/>
          <w:szCs w:val="22"/>
        </w:rPr>
        <w:t>District</w:t>
      </w:r>
      <w:r w:rsidRPr="00500A2E">
        <w:rPr>
          <w:rFonts w:asciiTheme="minorHAnsi" w:hAnsiTheme="minorHAnsi" w:cstheme="minorHAnsi"/>
          <w:sz w:val="22"/>
          <w:szCs w:val="22"/>
        </w:rPr>
        <w:t>-sponsored grants, including reporting to The Rotary</w:t>
      </w:r>
      <w:r>
        <w:rPr>
          <w:rFonts w:asciiTheme="minorHAnsi" w:hAnsiTheme="minorHAnsi" w:cstheme="minorHAnsi"/>
          <w:sz w:val="22"/>
          <w:szCs w:val="22"/>
        </w:rPr>
        <w:t xml:space="preserve"> </w:t>
      </w:r>
      <w:r w:rsidRPr="00500A2E">
        <w:rPr>
          <w:rFonts w:asciiTheme="minorHAnsi" w:hAnsiTheme="minorHAnsi" w:cstheme="minorHAnsi"/>
          <w:sz w:val="22"/>
          <w:szCs w:val="22"/>
        </w:rPr>
        <w:t>Foundation on all grants.</w:t>
      </w:r>
    </w:p>
    <w:p w14:paraId="65FFA35A" w14:textId="2A3373DB" w:rsidR="00500A2E" w:rsidRPr="00500A2E" w:rsidRDefault="00500A2E" w:rsidP="00500A2E">
      <w:pPr>
        <w:pStyle w:val="NormalWeb"/>
        <w:numPr>
          <w:ilvl w:val="0"/>
          <w:numId w:val="26"/>
        </w:numPr>
        <w:spacing w:after="60" w:afterAutospacing="0"/>
        <w:rPr>
          <w:rFonts w:asciiTheme="minorHAnsi" w:hAnsiTheme="minorHAnsi" w:cstheme="minorHAnsi"/>
          <w:sz w:val="22"/>
          <w:szCs w:val="22"/>
        </w:rPr>
      </w:pPr>
      <w:r w:rsidRPr="00500A2E">
        <w:rPr>
          <w:rFonts w:asciiTheme="minorHAnsi" w:hAnsiTheme="minorHAnsi" w:cstheme="minorHAnsi"/>
          <w:sz w:val="22"/>
          <w:szCs w:val="22"/>
        </w:rPr>
        <w:t>Ensure that all individuals involved in a grant conduct their activities in a way that</w:t>
      </w:r>
      <w:r>
        <w:rPr>
          <w:rFonts w:asciiTheme="minorHAnsi" w:hAnsiTheme="minorHAnsi" w:cstheme="minorHAnsi"/>
          <w:sz w:val="22"/>
          <w:szCs w:val="22"/>
        </w:rPr>
        <w:t xml:space="preserve"> </w:t>
      </w:r>
      <w:r w:rsidRPr="00500A2E">
        <w:rPr>
          <w:rFonts w:asciiTheme="minorHAnsi" w:hAnsiTheme="minorHAnsi" w:cstheme="minorHAnsi"/>
          <w:sz w:val="22"/>
          <w:szCs w:val="22"/>
        </w:rPr>
        <w:t>avoids any actual or perceived conflict of interest.</w:t>
      </w:r>
    </w:p>
    <w:p w14:paraId="1A24078B" w14:textId="12F05FAB" w:rsidR="00500A2E" w:rsidRPr="00E4096F" w:rsidRDefault="00500A2E" w:rsidP="00F113C5">
      <w:pPr>
        <w:pStyle w:val="NormalWeb"/>
        <w:numPr>
          <w:ilvl w:val="0"/>
          <w:numId w:val="26"/>
        </w:numPr>
        <w:spacing w:after="120" w:afterAutospacing="0"/>
        <w:rPr>
          <w:rFonts w:asciiTheme="minorHAnsi" w:hAnsiTheme="minorHAnsi" w:cstheme="minorHAnsi"/>
          <w:sz w:val="22"/>
          <w:szCs w:val="22"/>
        </w:rPr>
      </w:pPr>
      <w:r w:rsidRPr="00500A2E">
        <w:rPr>
          <w:rFonts w:asciiTheme="minorHAnsi" w:hAnsiTheme="minorHAnsi" w:cstheme="minorHAnsi"/>
          <w:sz w:val="22"/>
          <w:szCs w:val="22"/>
        </w:rPr>
        <w:t>Create system to facilitate and resolve any potential misuse or irregularities in grant</w:t>
      </w:r>
      <w:r>
        <w:rPr>
          <w:rFonts w:asciiTheme="minorHAnsi" w:hAnsiTheme="minorHAnsi" w:cstheme="minorHAnsi"/>
          <w:sz w:val="22"/>
          <w:szCs w:val="22"/>
        </w:rPr>
        <w:t xml:space="preserve"> </w:t>
      </w:r>
      <w:r w:rsidRPr="00500A2E">
        <w:rPr>
          <w:rFonts w:asciiTheme="minorHAnsi" w:hAnsiTheme="minorHAnsi" w:cstheme="minorHAnsi"/>
          <w:sz w:val="22"/>
          <w:szCs w:val="22"/>
        </w:rPr>
        <w:t>related activity, report any potential misuse or irregularities to The Rotary Foundation</w:t>
      </w:r>
      <w:r>
        <w:rPr>
          <w:rFonts w:asciiTheme="minorHAnsi" w:hAnsiTheme="minorHAnsi" w:cstheme="minorHAnsi"/>
          <w:sz w:val="22"/>
          <w:szCs w:val="22"/>
        </w:rPr>
        <w:t xml:space="preserve"> </w:t>
      </w:r>
      <w:r w:rsidRPr="00500A2E">
        <w:rPr>
          <w:rFonts w:asciiTheme="minorHAnsi" w:hAnsiTheme="minorHAnsi" w:cstheme="minorHAnsi"/>
          <w:sz w:val="22"/>
          <w:szCs w:val="22"/>
        </w:rPr>
        <w:t>and conduct initial local investigations into any reports of misuse</w:t>
      </w:r>
      <w:r>
        <w:rPr>
          <w:rFonts w:asciiTheme="minorHAnsi" w:hAnsiTheme="minorHAnsi" w:cstheme="minorHAnsi"/>
          <w:sz w:val="22"/>
          <w:szCs w:val="22"/>
        </w:rPr>
        <w:t>” [RFCP 25.020.4]</w:t>
      </w:r>
      <w:r w:rsidRPr="00500A2E">
        <w:rPr>
          <w:rFonts w:asciiTheme="minorHAnsi" w:hAnsiTheme="minorHAnsi" w:cstheme="minorHAnsi"/>
          <w:sz w:val="22"/>
          <w:szCs w:val="22"/>
        </w:rPr>
        <w:t>.</w:t>
      </w:r>
    </w:p>
    <w:p w14:paraId="4D6DAC70" w14:textId="77777777" w:rsidR="00786BFA" w:rsidRPr="00E4096F" w:rsidRDefault="00786BFA" w:rsidP="00F113C5">
      <w:pPr>
        <w:pStyle w:val="NormalWeb"/>
        <w:spacing w:before="0" w:beforeAutospacing="0" w:after="120" w:afterAutospacing="0"/>
        <w:rPr>
          <w:rFonts w:asciiTheme="minorHAnsi" w:hAnsiTheme="minorHAnsi" w:cstheme="minorHAnsi"/>
          <w:b/>
          <w:bCs/>
          <w:sz w:val="22"/>
          <w:szCs w:val="22"/>
        </w:rPr>
      </w:pPr>
      <w:r w:rsidRPr="00E4096F">
        <w:rPr>
          <w:rFonts w:asciiTheme="minorHAnsi" w:hAnsiTheme="minorHAnsi" w:cstheme="minorHAnsi"/>
          <w:b/>
          <w:bCs/>
          <w:sz w:val="22"/>
          <w:szCs w:val="22"/>
        </w:rPr>
        <w:t>PolioPlus</w:t>
      </w:r>
    </w:p>
    <w:p w14:paraId="74591812" w14:textId="6E5E77E2" w:rsidR="00786BFA" w:rsidRDefault="00CD0880" w:rsidP="00F113C5">
      <w:pPr>
        <w:pStyle w:val="NormalWeb"/>
        <w:spacing w:before="0" w:beforeAutospacing="0" w:after="120" w:afterAutospacing="0"/>
        <w:rPr>
          <w:rFonts w:asciiTheme="minorHAnsi" w:hAnsiTheme="minorHAnsi" w:cstheme="minorHAnsi"/>
          <w:sz w:val="22"/>
          <w:szCs w:val="22"/>
        </w:rPr>
      </w:pPr>
      <w:r>
        <w:rPr>
          <w:rFonts w:asciiTheme="minorHAnsi" w:hAnsiTheme="minorHAnsi" w:cstheme="minorHAnsi"/>
          <w:sz w:val="22"/>
          <w:szCs w:val="22"/>
        </w:rPr>
        <w:t>“</w:t>
      </w:r>
      <w:r w:rsidRPr="00CD0880">
        <w:rPr>
          <w:rFonts w:asciiTheme="minorHAnsi" w:hAnsiTheme="minorHAnsi" w:cstheme="minorHAnsi"/>
          <w:sz w:val="22"/>
          <w:szCs w:val="22"/>
        </w:rPr>
        <w:t xml:space="preserve">The </w:t>
      </w:r>
      <w:r w:rsidR="00953F86">
        <w:rPr>
          <w:rFonts w:asciiTheme="minorHAnsi" w:hAnsiTheme="minorHAnsi" w:cstheme="minorHAnsi"/>
          <w:sz w:val="22"/>
          <w:szCs w:val="22"/>
        </w:rPr>
        <w:t>District</w:t>
      </w:r>
      <w:r w:rsidRPr="00CD0880">
        <w:rPr>
          <w:rFonts w:asciiTheme="minorHAnsi" w:hAnsiTheme="minorHAnsi" w:cstheme="minorHAnsi"/>
          <w:sz w:val="22"/>
          <w:szCs w:val="22"/>
        </w:rPr>
        <w:t xml:space="preserve"> PolioPlus subcommittee is responsible for supporting Rotary’s commitment to</w:t>
      </w:r>
      <w:r>
        <w:rPr>
          <w:rFonts w:asciiTheme="minorHAnsi" w:hAnsiTheme="minorHAnsi" w:cstheme="minorHAnsi"/>
          <w:sz w:val="22"/>
          <w:szCs w:val="22"/>
        </w:rPr>
        <w:t xml:space="preserve"> </w:t>
      </w:r>
      <w:r w:rsidRPr="00CD0880">
        <w:rPr>
          <w:rFonts w:asciiTheme="minorHAnsi" w:hAnsiTheme="minorHAnsi" w:cstheme="minorHAnsi"/>
          <w:sz w:val="22"/>
          <w:szCs w:val="22"/>
        </w:rPr>
        <w:t>polio eradication and for encouraging participation in PolioPlus activities by all Rotarians</w:t>
      </w:r>
      <w:r>
        <w:rPr>
          <w:rFonts w:asciiTheme="minorHAnsi" w:hAnsiTheme="minorHAnsi" w:cstheme="minorHAnsi"/>
          <w:sz w:val="22"/>
          <w:szCs w:val="22"/>
        </w:rPr>
        <w:t>” [Rotary Foundation Code of Policies 25.020.1].</w:t>
      </w:r>
    </w:p>
    <w:p w14:paraId="622E9D49" w14:textId="35AD20C6" w:rsidR="00E55FAB" w:rsidRPr="00E55FAB" w:rsidRDefault="001C76B5" w:rsidP="00F113C5">
      <w:pPr>
        <w:pStyle w:val="NormalWeb"/>
        <w:spacing w:before="0" w:beforeAutospacing="0" w:after="60" w:afterAutospacing="0"/>
        <w:rPr>
          <w:rFonts w:asciiTheme="minorHAnsi" w:hAnsiTheme="minorHAnsi" w:cstheme="minorHAnsi"/>
          <w:sz w:val="22"/>
          <w:szCs w:val="22"/>
        </w:rPr>
      </w:pPr>
      <w:r>
        <w:rPr>
          <w:rFonts w:asciiTheme="minorHAnsi" w:hAnsiTheme="minorHAnsi" w:cstheme="minorHAnsi"/>
          <w:sz w:val="22"/>
          <w:szCs w:val="22"/>
        </w:rPr>
        <w:t>“</w:t>
      </w:r>
      <w:r w:rsidR="00E55FAB" w:rsidRPr="00E55FAB">
        <w:rPr>
          <w:rFonts w:asciiTheme="minorHAnsi" w:hAnsiTheme="minorHAnsi" w:cstheme="minorHAnsi"/>
          <w:sz w:val="22"/>
          <w:szCs w:val="22"/>
        </w:rPr>
        <w:t>The PolioPlus Subcommittee shall:</w:t>
      </w:r>
    </w:p>
    <w:p w14:paraId="1FB0116A" w14:textId="20D8575B" w:rsidR="00E55FAB" w:rsidRPr="00E55FAB" w:rsidRDefault="00E55FAB" w:rsidP="00E55FAB">
      <w:pPr>
        <w:pStyle w:val="NormalWeb"/>
        <w:numPr>
          <w:ilvl w:val="0"/>
          <w:numId w:val="19"/>
        </w:numPr>
        <w:spacing w:before="0" w:beforeAutospacing="0" w:after="60" w:afterAutospacing="0"/>
        <w:ind w:left="714" w:hanging="357"/>
        <w:rPr>
          <w:rFonts w:asciiTheme="minorHAnsi" w:hAnsiTheme="minorHAnsi" w:cstheme="minorHAnsi"/>
          <w:sz w:val="22"/>
          <w:szCs w:val="22"/>
        </w:rPr>
      </w:pPr>
      <w:r w:rsidRPr="00E55FAB">
        <w:rPr>
          <w:rFonts w:asciiTheme="minorHAnsi" w:hAnsiTheme="minorHAnsi" w:cstheme="minorHAnsi"/>
          <w:sz w:val="22"/>
          <w:szCs w:val="22"/>
        </w:rPr>
        <w:t xml:space="preserve">Encourage donations from Rotarians, clubs, the </w:t>
      </w:r>
      <w:r w:rsidR="00953F86">
        <w:rPr>
          <w:rFonts w:asciiTheme="minorHAnsi" w:hAnsiTheme="minorHAnsi" w:cstheme="minorHAnsi"/>
          <w:sz w:val="22"/>
          <w:szCs w:val="22"/>
        </w:rPr>
        <w:t>District</w:t>
      </w:r>
      <w:r w:rsidRPr="00E55FAB">
        <w:rPr>
          <w:rFonts w:asciiTheme="minorHAnsi" w:hAnsiTheme="minorHAnsi" w:cstheme="minorHAnsi"/>
          <w:sz w:val="22"/>
          <w:szCs w:val="22"/>
        </w:rPr>
        <w:t>, and donations of DDF for</w:t>
      </w:r>
      <w:r>
        <w:rPr>
          <w:rFonts w:asciiTheme="minorHAnsi" w:hAnsiTheme="minorHAnsi" w:cstheme="minorHAnsi"/>
          <w:sz w:val="22"/>
          <w:szCs w:val="22"/>
        </w:rPr>
        <w:t xml:space="preserve"> </w:t>
      </w:r>
      <w:r w:rsidRPr="00E55FAB">
        <w:rPr>
          <w:rFonts w:asciiTheme="minorHAnsi" w:hAnsiTheme="minorHAnsi" w:cstheme="minorHAnsi"/>
          <w:sz w:val="22"/>
          <w:szCs w:val="22"/>
        </w:rPr>
        <w:t>PolioPlus.</w:t>
      </w:r>
    </w:p>
    <w:p w14:paraId="4098C801" w14:textId="4842FE4B" w:rsidR="00E55FAB" w:rsidRPr="00E55FAB" w:rsidRDefault="00E55FAB" w:rsidP="00E55FAB">
      <w:pPr>
        <w:pStyle w:val="NormalWeb"/>
        <w:numPr>
          <w:ilvl w:val="0"/>
          <w:numId w:val="19"/>
        </w:numPr>
        <w:spacing w:after="60" w:afterAutospacing="0"/>
        <w:ind w:left="714" w:hanging="357"/>
        <w:rPr>
          <w:rFonts w:asciiTheme="minorHAnsi" w:hAnsiTheme="minorHAnsi" w:cstheme="minorHAnsi"/>
          <w:sz w:val="22"/>
          <w:szCs w:val="22"/>
        </w:rPr>
      </w:pPr>
      <w:r w:rsidRPr="00E55FAB">
        <w:rPr>
          <w:rFonts w:asciiTheme="minorHAnsi" w:hAnsiTheme="minorHAnsi" w:cstheme="minorHAnsi"/>
          <w:sz w:val="22"/>
          <w:szCs w:val="22"/>
        </w:rPr>
        <w:t xml:space="preserve">Organize at least one PolioPlus </w:t>
      </w:r>
      <w:r w:rsidR="00953F86">
        <w:rPr>
          <w:rFonts w:asciiTheme="minorHAnsi" w:hAnsiTheme="minorHAnsi" w:cstheme="minorHAnsi"/>
          <w:sz w:val="22"/>
          <w:szCs w:val="22"/>
        </w:rPr>
        <w:t>District</w:t>
      </w:r>
      <w:r w:rsidRPr="00E55FAB">
        <w:rPr>
          <w:rFonts w:asciiTheme="minorHAnsi" w:hAnsiTheme="minorHAnsi" w:cstheme="minorHAnsi"/>
          <w:sz w:val="22"/>
          <w:szCs w:val="22"/>
        </w:rPr>
        <w:t xml:space="preserve"> activity during the year.</w:t>
      </w:r>
    </w:p>
    <w:p w14:paraId="542AE81B" w14:textId="6663A3F1" w:rsidR="00E55FAB" w:rsidRPr="00E55FAB" w:rsidRDefault="00E55FAB" w:rsidP="00E55FAB">
      <w:pPr>
        <w:pStyle w:val="NormalWeb"/>
        <w:numPr>
          <w:ilvl w:val="0"/>
          <w:numId w:val="19"/>
        </w:numPr>
        <w:spacing w:after="60" w:afterAutospacing="0"/>
        <w:ind w:left="714" w:hanging="357"/>
        <w:rPr>
          <w:rFonts w:asciiTheme="minorHAnsi" w:hAnsiTheme="minorHAnsi" w:cstheme="minorHAnsi"/>
          <w:sz w:val="22"/>
          <w:szCs w:val="22"/>
        </w:rPr>
      </w:pPr>
      <w:r w:rsidRPr="00E55FAB">
        <w:rPr>
          <w:rFonts w:asciiTheme="minorHAnsi" w:hAnsiTheme="minorHAnsi" w:cstheme="minorHAnsi"/>
          <w:sz w:val="22"/>
          <w:szCs w:val="22"/>
        </w:rPr>
        <w:t xml:space="preserve">Work with the Foundation chair, </w:t>
      </w:r>
      <w:r w:rsidR="00953F86">
        <w:rPr>
          <w:rFonts w:asciiTheme="minorHAnsi" w:hAnsiTheme="minorHAnsi" w:cstheme="minorHAnsi"/>
          <w:sz w:val="22"/>
          <w:szCs w:val="22"/>
        </w:rPr>
        <w:t>District</w:t>
      </w:r>
      <w:r w:rsidRPr="00E55FAB">
        <w:rPr>
          <w:rFonts w:asciiTheme="minorHAnsi" w:hAnsiTheme="minorHAnsi" w:cstheme="minorHAnsi"/>
          <w:sz w:val="22"/>
          <w:szCs w:val="22"/>
        </w:rPr>
        <w:t xml:space="preserve"> public relations committee, and the governor</w:t>
      </w:r>
      <w:r>
        <w:rPr>
          <w:rFonts w:asciiTheme="minorHAnsi" w:hAnsiTheme="minorHAnsi" w:cstheme="minorHAnsi"/>
          <w:sz w:val="22"/>
          <w:szCs w:val="22"/>
        </w:rPr>
        <w:t xml:space="preserve"> </w:t>
      </w:r>
      <w:r w:rsidRPr="00E55FAB">
        <w:rPr>
          <w:rFonts w:asciiTheme="minorHAnsi" w:hAnsiTheme="minorHAnsi" w:cstheme="minorHAnsi"/>
          <w:sz w:val="22"/>
          <w:szCs w:val="22"/>
        </w:rPr>
        <w:t xml:space="preserve">to ensure appropriate recognition of exemplary polio eradication club and </w:t>
      </w:r>
      <w:r w:rsidR="00953F86">
        <w:rPr>
          <w:rFonts w:asciiTheme="minorHAnsi" w:hAnsiTheme="minorHAnsi" w:cstheme="minorHAnsi"/>
          <w:sz w:val="22"/>
          <w:szCs w:val="22"/>
        </w:rPr>
        <w:t>District</w:t>
      </w:r>
      <w:r>
        <w:rPr>
          <w:rFonts w:asciiTheme="minorHAnsi" w:hAnsiTheme="minorHAnsi" w:cstheme="minorHAnsi"/>
          <w:sz w:val="22"/>
          <w:szCs w:val="22"/>
        </w:rPr>
        <w:t xml:space="preserve"> </w:t>
      </w:r>
      <w:r w:rsidRPr="00E55FAB">
        <w:rPr>
          <w:rFonts w:asciiTheme="minorHAnsi" w:hAnsiTheme="minorHAnsi" w:cstheme="minorHAnsi"/>
          <w:sz w:val="22"/>
          <w:szCs w:val="22"/>
        </w:rPr>
        <w:t>activities.</w:t>
      </w:r>
    </w:p>
    <w:p w14:paraId="50050B08" w14:textId="7B66EE85" w:rsidR="00E55FAB" w:rsidRPr="00E55FAB" w:rsidRDefault="00E55FAB" w:rsidP="00E55FAB">
      <w:pPr>
        <w:pStyle w:val="NormalWeb"/>
        <w:numPr>
          <w:ilvl w:val="0"/>
          <w:numId w:val="19"/>
        </w:numPr>
        <w:spacing w:after="60" w:afterAutospacing="0"/>
        <w:ind w:left="714" w:hanging="357"/>
        <w:rPr>
          <w:rFonts w:asciiTheme="minorHAnsi" w:hAnsiTheme="minorHAnsi" w:cstheme="minorHAnsi"/>
          <w:sz w:val="22"/>
          <w:szCs w:val="22"/>
        </w:rPr>
      </w:pPr>
      <w:r w:rsidRPr="00E55FAB">
        <w:rPr>
          <w:rFonts w:asciiTheme="minorHAnsi" w:hAnsiTheme="minorHAnsi" w:cstheme="minorHAnsi"/>
          <w:sz w:val="22"/>
          <w:szCs w:val="22"/>
        </w:rPr>
        <w:t xml:space="preserve">Assist the governor and the </w:t>
      </w:r>
      <w:r w:rsidR="00953F86">
        <w:rPr>
          <w:rFonts w:asciiTheme="minorHAnsi" w:hAnsiTheme="minorHAnsi" w:cstheme="minorHAnsi"/>
          <w:sz w:val="22"/>
          <w:szCs w:val="22"/>
        </w:rPr>
        <w:t>District</w:t>
      </w:r>
      <w:r w:rsidRPr="00E55FAB">
        <w:rPr>
          <w:rFonts w:asciiTheme="minorHAnsi" w:hAnsiTheme="minorHAnsi" w:cstheme="minorHAnsi"/>
          <w:sz w:val="22"/>
          <w:szCs w:val="22"/>
        </w:rPr>
        <w:t xml:space="preserve"> trainer on the presentation of PolioPlus as part of</w:t>
      </w:r>
      <w:r>
        <w:rPr>
          <w:rFonts w:asciiTheme="minorHAnsi" w:hAnsiTheme="minorHAnsi" w:cstheme="minorHAnsi"/>
          <w:sz w:val="22"/>
          <w:szCs w:val="22"/>
        </w:rPr>
        <w:t xml:space="preserve"> </w:t>
      </w:r>
      <w:r w:rsidRPr="00E55FAB">
        <w:rPr>
          <w:rFonts w:asciiTheme="minorHAnsi" w:hAnsiTheme="minorHAnsi" w:cstheme="minorHAnsi"/>
          <w:sz w:val="22"/>
          <w:szCs w:val="22"/>
        </w:rPr>
        <w:t xml:space="preserve">Rotary Foundation training at </w:t>
      </w:r>
      <w:r w:rsidR="00953F86">
        <w:rPr>
          <w:rFonts w:asciiTheme="minorHAnsi" w:hAnsiTheme="minorHAnsi" w:cstheme="minorHAnsi"/>
          <w:sz w:val="22"/>
          <w:szCs w:val="22"/>
        </w:rPr>
        <w:t>District</w:t>
      </w:r>
      <w:r w:rsidRPr="00E55FAB">
        <w:rPr>
          <w:rFonts w:asciiTheme="minorHAnsi" w:hAnsiTheme="minorHAnsi" w:cstheme="minorHAnsi"/>
          <w:sz w:val="22"/>
          <w:szCs w:val="22"/>
        </w:rPr>
        <w:t xml:space="preserve"> meetings.</w:t>
      </w:r>
    </w:p>
    <w:p w14:paraId="0D44D6FE" w14:textId="787BA060" w:rsidR="00E55FAB" w:rsidRPr="00E4096F" w:rsidRDefault="00E55FAB" w:rsidP="00F113C5">
      <w:pPr>
        <w:pStyle w:val="NormalWeb"/>
        <w:numPr>
          <w:ilvl w:val="0"/>
          <w:numId w:val="19"/>
        </w:numPr>
        <w:spacing w:after="120" w:afterAutospacing="0"/>
        <w:rPr>
          <w:rFonts w:asciiTheme="minorHAnsi" w:hAnsiTheme="minorHAnsi" w:cstheme="minorHAnsi"/>
          <w:sz w:val="22"/>
          <w:szCs w:val="22"/>
        </w:rPr>
      </w:pPr>
      <w:r w:rsidRPr="00E55FAB">
        <w:rPr>
          <w:rFonts w:asciiTheme="minorHAnsi" w:hAnsiTheme="minorHAnsi" w:cstheme="minorHAnsi"/>
          <w:sz w:val="22"/>
          <w:szCs w:val="22"/>
        </w:rPr>
        <w:t>Coordinate with national and/or regional PolioPlus committees and governmental and</w:t>
      </w:r>
      <w:r>
        <w:rPr>
          <w:rFonts w:asciiTheme="minorHAnsi" w:hAnsiTheme="minorHAnsi" w:cstheme="minorHAnsi"/>
          <w:sz w:val="22"/>
          <w:szCs w:val="22"/>
        </w:rPr>
        <w:t xml:space="preserve"> </w:t>
      </w:r>
      <w:r w:rsidRPr="00E55FAB">
        <w:rPr>
          <w:rFonts w:asciiTheme="minorHAnsi" w:hAnsiTheme="minorHAnsi" w:cstheme="minorHAnsi"/>
          <w:sz w:val="22"/>
          <w:szCs w:val="22"/>
        </w:rPr>
        <w:t>other agencies in the implementation of polio eradication activities</w:t>
      </w:r>
      <w:r w:rsidR="001C76B5">
        <w:rPr>
          <w:rFonts w:asciiTheme="minorHAnsi" w:hAnsiTheme="minorHAnsi" w:cstheme="minorHAnsi"/>
          <w:sz w:val="22"/>
          <w:szCs w:val="22"/>
        </w:rPr>
        <w:t>” [RFCP 25.020.1]</w:t>
      </w:r>
      <w:r w:rsidRPr="00E55FAB">
        <w:rPr>
          <w:rFonts w:asciiTheme="minorHAnsi" w:hAnsiTheme="minorHAnsi" w:cstheme="minorHAnsi"/>
          <w:sz w:val="22"/>
          <w:szCs w:val="22"/>
        </w:rPr>
        <w:t>.</w:t>
      </w:r>
    </w:p>
    <w:p w14:paraId="7DF651F9" w14:textId="09C7D77B" w:rsidR="00E17F68" w:rsidRPr="00E4096F" w:rsidRDefault="00E17F68" w:rsidP="00F113C5">
      <w:pPr>
        <w:pStyle w:val="NormalWeb"/>
        <w:widowControl w:val="0"/>
        <w:spacing w:before="0" w:beforeAutospacing="0" w:after="120" w:afterAutospacing="0"/>
        <w:rPr>
          <w:rFonts w:asciiTheme="minorHAnsi" w:hAnsiTheme="minorHAnsi" w:cstheme="minorHAnsi"/>
          <w:b/>
          <w:bCs/>
          <w:sz w:val="22"/>
          <w:szCs w:val="22"/>
        </w:rPr>
      </w:pPr>
      <w:r w:rsidRPr="00E4096F">
        <w:rPr>
          <w:rFonts w:asciiTheme="minorHAnsi" w:hAnsiTheme="minorHAnsi" w:cstheme="minorHAnsi"/>
          <w:b/>
          <w:bCs/>
          <w:sz w:val="22"/>
          <w:szCs w:val="22"/>
        </w:rPr>
        <w:t>Rotary Peace Fellowships</w:t>
      </w:r>
      <w:r w:rsidR="006E654C">
        <w:rPr>
          <w:rFonts w:asciiTheme="minorHAnsi" w:hAnsiTheme="minorHAnsi" w:cstheme="minorHAnsi"/>
          <w:b/>
          <w:bCs/>
          <w:sz w:val="22"/>
          <w:szCs w:val="22"/>
        </w:rPr>
        <w:t xml:space="preserve"> and Scholarships</w:t>
      </w:r>
    </w:p>
    <w:p w14:paraId="204F72DF" w14:textId="07A2AE63" w:rsidR="00E17F68" w:rsidRDefault="00E17F68" w:rsidP="00F113C5">
      <w:pPr>
        <w:pStyle w:val="NormalWeb"/>
        <w:widowControl w:val="0"/>
        <w:spacing w:before="0" w:beforeAutospacing="0" w:after="120" w:afterAutospacing="0"/>
        <w:rPr>
          <w:rFonts w:asciiTheme="minorHAnsi" w:hAnsiTheme="minorHAnsi" w:cstheme="minorHAnsi"/>
          <w:sz w:val="22"/>
          <w:szCs w:val="22"/>
        </w:rPr>
      </w:pPr>
      <w:r w:rsidRPr="00E4096F">
        <w:rPr>
          <w:rFonts w:asciiTheme="minorHAnsi" w:hAnsiTheme="minorHAnsi" w:cstheme="minorHAnsi"/>
          <w:sz w:val="22"/>
          <w:szCs w:val="22"/>
        </w:rPr>
        <w:t xml:space="preserve">This subcommittee encourages clubs to </w:t>
      </w:r>
      <w:r w:rsidR="00BA6C06">
        <w:rPr>
          <w:rFonts w:asciiTheme="minorHAnsi" w:hAnsiTheme="minorHAnsi" w:cstheme="minorHAnsi"/>
          <w:sz w:val="22"/>
          <w:szCs w:val="22"/>
        </w:rPr>
        <w:t xml:space="preserve">sponsor global grants (where </w:t>
      </w:r>
      <w:r w:rsidR="00953F86">
        <w:rPr>
          <w:rFonts w:asciiTheme="minorHAnsi" w:hAnsiTheme="minorHAnsi" w:cstheme="minorHAnsi"/>
          <w:sz w:val="22"/>
          <w:szCs w:val="22"/>
        </w:rPr>
        <w:t>District</w:t>
      </w:r>
      <w:r w:rsidR="00BA6C06">
        <w:rPr>
          <w:rFonts w:asciiTheme="minorHAnsi" w:hAnsiTheme="minorHAnsi" w:cstheme="minorHAnsi"/>
          <w:sz w:val="22"/>
          <w:szCs w:val="22"/>
        </w:rPr>
        <w:t xml:space="preserve"> Designated Funds are available), interviews and assesses applicants, </w:t>
      </w:r>
      <w:r w:rsidRPr="00E4096F">
        <w:rPr>
          <w:rFonts w:asciiTheme="minorHAnsi" w:hAnsiTheme="minorHAnsi" w:cstheme="minorHAnsi"/>
          <w:sz w:val="22"/>
          <w:szCs w:val="22"/>
        </w:rPr>
        <w:t>participate</w:t>
      </w:r>
      <w:r w:rsidR="00BA6C06">
        <w:rPr>
          <w:rFonts w:asciiTheme="minorHAnsi" w:hAnsiTheme="minorHAnsi" w:cstheme="minorHAnsi"/>
          <w:sz w:val="22"/>
          <w:szCs w:val="22"/>
        </w:rPr>
        <w:t>s</w:t>
      </w:r>
      <w:r w:rsidRPr="00E4096F">
        <w:rPr>
          <w:rFonts w:asciiTheme="minorHAnsi" w:hAnsiTheme="minorHAnsi" w:cstheme="minorHAnsi"/>
          <w:sz w:val="22"/>
          <w:szCs w:val="22"/>
        </w:rPr>
        <w:t xml:space="preserve"> in the Rotary Peace </w:t>
      </w:r>
      <w:proofErr w:type="spellStart"/>
      <w:r w:rsidRPr="00E4096F">
        <w:rPr>
          <w:rFonts w:asciiTheme="minorHAnsi" w:hAnsiTheme="minorHAnsi" w:cstheme="minorHAnsi"/>
          <w:sz w:val="22"/>
          <w:szCs w:val="22"/>
        </w:rPr>
        <w:t>Centers</w:t>
      </w:r>
      <w:proofErr w:type="spellEnd"/>
      <w:r w:rsidRPr="00E4096F">
        <w:rPr>
          <w:rFonts w:asciiTheme="minorHAnsi" w:hAnsiTheme="minorHAnsi" w:cstheme="minorHAnsi"/>
          <w:sz w:val="22"/>
          <w:szCs w:val="22"/>
        </w:rPr>
        <w:t xml:space="preserve"> </w:t>
      </w:r>
      <w:proofErr w:type="gramStart"/>
      <w:r w:rsidRPr="00E4096F">
        <w:rPr>
          <w:rFonts w:asciiTheme="minorHAnsi" w:hAnsiTheme="minorHAnsi" w:cstheme="minorHAnsi"/>
          <w:sz w:val="22"/>
          <w:szCs w:val="22"/>
        </w:rPr>
        <w:t>program</w:t>
      </w:r>
      <w:r w:rsidR="00BA6C06">
        <w:rPr>
          <w:rFonts w:asciiTheme="minorHAnsi" w:hAnsiTheme="minorHAnsi" w:cstheme="minorHAnsi"/>
          <w:sz w:val="22"/>
          <w:szCs w:val="22"/>
        </w:rPr>
        <w:t>me</w:t>
      </w:r>
      <w:proofErr w:type="gramEnd"/>
      <w:r w:rsidRPr="00E4096F">
        <w:rPr>
          <w:rFonts w:asciiTheme="minorHAnsi" w:hAnsiTheme="minorHAnsi" w:cstheme="minorHAnsi"/>
          <w:sz w:val="22"/>
          <w:szCs w:val="22"/>
        </w:rPr>
        <w:t xml:space="preserve"> and manages the required </w:t>
      </w:r>
      <w:r w:rsidR="00953F86">
        <w:rPr>
          <w:rFonts w:asciiTheme="minorHAnsi" w:hAnsiTheme="minorHAnsi" w:cstheme="minorHAnsi"/>
          <w:sz w:val="22"/>
          <w:szCs w:val="22"/>
        </w:rPr>
        <w:t>District</w:t>
      </w:r>
      <w:r w:rsidRPr="00E4096F">
        <w:rPr>
          <w:rFonts w:asciiTheme="minorHAnsi" w:hAnsiTheme="minorHAnsi" w:cstheme="minorHAnsi"/>
          <w:sz w:val="22"/>
          <w:szCs w:val="22"/>
        </w:rPr>
        <w:t xml:space="preserve"> endorsement process. </w:t>
      </w:r>
    </w:p>
    <w:p w14:paraId="7FDC373E" w14:textId="4F9D7CF3" w:rsidR="00500A2E" w:rsidRDefault="00500A2E" w:rsidP="00953F86">
      <w:pPr>
        <w:pStyle w:val="NormalWeb"/>
        <w:spacing w:before="0" w:beforeAutospacing="0" w:after="60" w:afterAutospacing="0"/>
        <w:rPr>
          <w:rFonts w:asciiTheme="minorHAnsi" w:hAnsiTheme="minorHAnsi" w:cstheme="minorHAnsi"/>
          <w:sz w:val="22"/>
          <w:szCs w:val="22"/>
        </w:rPr>
      </w:pPr>
      <w:r w:rsidRPr="00500A2E">
        <w:rPr>
          <w:rFonts w:asciiTheme="minorHAnsi" w:hAnsiTheme="minorHAnsi" w:cstheme="minorHAnsi"/>
          <w:sz w:val="22"/>
          <w:szCs w:val="22"/>
        </w:rPr>
        <w:t>Th</w:t>
      </w:r>
      <w:r w:rsidR="00BA6C06">
        <w:rPr>
          <w:rFonts w:asciiTheme="minorHAnsi" w:hAnsiTheme="minorHAnsi" w:cstheme="minorHAnsi"/>
          <w:sz w:val="22"/>
          <w:szCs w:val="22"/>
        </w:rPr>
        <w:t>is subcommittee “</w:t>
      </w:r>
      <w:r w:rsidRPr="00500A2E">
        <w:rPr>
          <w:rFonts w:asciiTheme="minorHAnsi" w:hAnsiTheme="minorHAnsi" w:cstheme="minorHAnsi"/>
          <w:sz w:val="22"/>
          <w:szCs w:val="22"/>
        </w:rPr>
        <w:t>is responsible for recruiting,</w:t>
      </w:r>
      <w:r>
        <w:rPr>
          <w:rFonts w:asciiTheme="minorHAnsi" w:hAnsiTheme="minorHAnsi" w:cstheme="minorHAnsi"/>
          <w:sz w:val="22"/>
          <w:szCs w:val="22"/>
        </w:rPr>
        <w:t xml:space="preserve"> </w:t>
      </w:r>
      <w:r w:rsidRPr="00500A2E">
        <w:rPr>
          <w:rFonts w:asciiTheme="minorHAnsi" w:hAnsiTheme="minorHAnsi" w:cstheme="minorHAnsi"/>
          <w:sz w:val="22"/>
          <w:szCs w:val="22"/>
        </w:rPr>
        <w:t>supporting, and endorsing candidates for the Rotary Peace Fellowship</w:t>
      </w:r>
      <w:r w:rsidR="00BA6C06">
        <w:rPr>
          <w:rFonts w:asciiTheme="minorHAnsi" w:hAnsiTheme="minorHAnsi" w:cstheme="minorHAnsi"/>
          <w:sz w:val="22"/>
          <w:szCs w:val="22"/>
        </w:rPr>
        <w:t xml:space="preserve"> . . .  and shall:</w:t>
      </w:r>
    </w:p>
    <w:p w14:paraId="001EC14B" w14:textId="77777777" w:rsidR="00BA6C06" w:rsidRPr="00BA6C06" w:rsidRDefault="00BA6C06" w:rsidP="00BA6C06">
      <w:pPr>
        <w:pStyle w:val="NormalWeb"/>
        <w:numPr>
          <w:ilvl w:val="0"/>
          <w:numId w:val="28"/>
        </w:numPr>
        <w:spacing w:before="0" w:beforeAutospacing="0" w:after="60" w:afterAutospacing="0"/>
        <w:ind w:left="714" w:hanging="357"/>
        <w:rPr>
          <w:rFonts w:asciiTheme="minorHAnsi" w:hAnsiTheme="minorHAnsi" w:cstheme="minorHAnsi"/>
          <w:sz w:val="22"/>
          <w:szCs w:val="22"/>
        </w:rPr>
      </w:pPr>
      <w:r w:rsidRPr="00BA6C06">
        <w:rPr>
          <w:rFonts w:asciiTheme="minorHAnsi" w:hAnsiTheme="minorHAnsi" w:cstheme="minorHAnsi"/>
          <w:sz w:val="22"/>
          <w:szCs w:val="22"/>
        </w:rPr>
        <w:t>Complete all trainings related to this role.</w:t>
      </w:r>
    </w:p>
    <w:p w14:paraId="4AAA7490" w14:textId="4D2B5AFB" w:rsidR="00BA6C06" w:rsidRPr="00BA6C06" w:rsidRDefault="00BA6C06" w:rsidP="00BA6C06">
      <w:pPr>
        <w:pStyle w:val="NormalWeb"/>
        <w:numPr>
          <w:ilvl w:val="0"/>
          <w:numId w:val="28"/>
        </w:numPr>
        <w:spacing w:after="60" w:afterAutospacing="0"/>
        <w:rPr>
          <w:rFonts w:asciiTheme="minorHAnsi" w:hAnsiTheme="minorHAnsi" w:cstheme="minorHAnsi"/>
          <w:sz w:val="22"/>
          <w:szCs w:val="22"/>
        </w:rPr>
      </w:pPr>
      <w:r w:rsidRPr="00BA6C06">
        <w:rPr>
          <w:rFonts w:asciiTheme="minorHAnsi" w:hAnsiTheme="minorHAnsi" w:cstheme="minorHAnsi"/>
          <w:sz w:val="22"/>
          <w:szCs w:val="22"/>
        </w:rPr>
        <w:lastRenderedPageBreak/>
        <w:t xml:space="preserve">Recruit candidates by promoting the Rotary Peace </w:t>
      </w:r>
      <w:proofErr w:type="spellStart"/>
      <w:r w:rsidRPr="00BA6C06">
        <w:rPr>
          <w:rFonts w:asciiTheme="minorHAnsi" w:hAnsiTheme="minorHAnsi" w:cstheme="minorHAnsi"/>
          <w:sz w:val="22"/>
          <w:szCs w:val="22"/>
        </w:rPr>
        <w:t>Centers</w:t>
      </w:r>
      <w:proofErr w:type="spellEnd"/>
      <w:r w:rsidRPr="00BA6C06">
        <w:rPr>
          <w:rFonts w:asciiTheme="minorHAnsi" w:hAnsiTheme="minorHAnsi" w:cstheme="minorHAnsi"/>
          <w:sz w:val="22"/>
          <w:szCs w:val="22"/>
        </w:rPr>
        <w:t xml:space="preserve"> program and highly</w:t>
      </w:r>
      <w:r>
        <w:rPr>
          <w:rFonts w:asciiTheme="minorHAnsi" w:hAnsiTheme="minorHAnsi" w:cstheme="minorHAnsi"/>
          <w:sz w:val="22"/>
          <w:szCs w:val="22"/>
        </w:rPr>
        <w:t xml:space="preserve"> </w:t>
      </w:r>
      <w:r w:rsidRPr="00BA6C06">
        <w:rPr>
          <w:rFonts w:asciiTheme="minorHAnsi" w:hAnsiTheme="minorHAnsi" w:cstheme="minorHAnsi"/>
          <w:sz w:val="22"/>
          <w:szCs w:val="22"/>
        </w:rPr>
        <w:t>encouraging club involvement.</w:t>
      </w:r>
    </w:p>
    <w:p w14:paraId="08469A9F" w14:textId="134E1C10" w:rsidR="00BA6C06" w:rsidRPr="00BA6C06" w:rsidRDefault="00BA6C06" w:rsidP="00BA6C06">
      <w:pPr>
        <w:pStyle w:val="NormalWeb"/>
        <w:numPr>
          <w:ilvl w:val="0"/>
          <w:numId w:val="28"/>
        </w:numPr>
        <w:spacing w:after="60" w:afterAutospacing="0"/>
        <w:rPr>
          <w:rFonts w:asciiTheme="minorHAnsi" w:hAnsiTheme="minorHAnsi" w:cstheme="minorHAnsi"/>
          <w:sz w:val="22"/>
          <w:szCs w:val="22"/>
        </w:rPr>
      </w:pPr>
      <w:r w:rsidRPr="00BA6C06">
        <w:rPr>
          <w:rFonts w:asciiTheme="minorHAnsi" w:hAnsiTheme="minorHAnsi" w:cstheme="minorHAnsi"/>
          <w:sz w:val="22"/>
          <w:szCs w:val="22"/>
        </w:rPr>
        <w:t>Support candidates by providing suggestions to enhance application quality.</w:t>
      </w:r>
    </w:p>
    <w:p w14:paraId="17A6853B" w14:textId="3697533A" w:rsidR="00BA6C06" w:rsidRPr="00BA6C06" w:rsidRDefault="00BA6C06" w:rsidP="00BA6C06">
      <w:pPr>
        <w:pStyle w:val="NormalWeb"/>
        <w:numPr>
          <w:ilvl w:val="0"/>
          <w:numId w:val="28"/>
        </w:numPr>
        <w:spacing w:after="60" w:afterAutospacing="0"/>
        <w:rPr>
          <w:rFonts w:asciiTheme="minorHAnsi" w:hAnsiTheme="minorHAnsi" w:cstheme="minorHAnsi"/>
          <w:sz w:val="22"/>
          <w:szCs w:val="22"/>
        </w:rPr>
      </w:pPr>
      <w:r w:rsidRPr="00BA6C06">
        <w:rPr>
          <w:rFonts w:asciiTheme="minorHAnsi" w:hAnsiTheme="minorHAnsi" w:cstheme="minorHAnsi"/>
          <w:sz w:val="22"/>
          <w:szCs w:val="22"/>
        </w:rPr>
        <w:t>Interview candidates and submit endorsement decisions to The Rotary Foundation.</w:t>
      </w:r>
    </w:p>
    <w:p w14:paraId="6A51D623" w14:textId="7401769A" w:rsidR="00BA6C06" w:rsidRPr="00BA6C06" w:rsidRDefault="00BA6C06" w:rsidP="00BA6C06">
      <w:pPr>
        <w:pStyle w:val="NormalWeb"/>
        <w:numPr>
          <w:ilvl w:val="0"/>
          <w:numId w:val="28"/>
        </w:numPr>
        <w:spacing w:after="60" w:afterAutospacing="0"/>
        <w:rPr>
          <w:rFonts w:asciiTheme="minorHAnsi" w:hAnsiTheme="minorHAnsi" w:cstheme="minorHAnsi"/>
          <w:sz w:val="22"/>
          <w:szCs w:val="22"/>
        </w:rPr>
      </w:pPr>
      <w:r w:rsidRPr="00BA6C06">
        <w:rPr>
          <w:rFonts w:asciiTheme="minorHAnsi" w:hAnsiTheme="minorHAnsi" w:cstheme="minorHAnsi"/>
          <w:sz w:val="22"/>
          <w:szCs w:val="22"/>
        </w:rPr>
        <w:t xml:space="preserve">Serve as a </w:t>
      </w:r>
      <w:r w:rsidR="00953F86">
        <w:rPr>
          <w:rFonts w:asciiTheme="minorHAnsi" w:hAnsiTheme="minorHAnsi" w:cstheme="minorHAnsi"/>
          <w:sz w:val="22"/>
          <w:szCs w:val="22"/>
        </w:rPr>
        <w:t>District</w:t>
      </w:r>
      <w:r w:rsidRPr="00BA6C06">
        <w:rPr>
          <w:rFonts w:asciiTheme="minorHAnsi" w:hAnsiTheme="minorHAnsi" w:cstheme="minorHAnsi"/>
          <w:sz w:val="22"/>
          <w:szCs w:val="22"/>
        </w:rPr>
        <w:t xml:space="preserve"> expert and resource on all Rotary Peace Fellowships.</w:t>
      </w:r>
    </w:p>
    <w:p w14:paraId="69C42BCD" w14:textId="40D14E0A" w:rsidR="00BA6C06" w:rsidRDefault="00BA6C06" w:rsidP="00BA6C06">
      <w:pPr>
        <w:pStyle w:val="NormalWeb"/>
        <w:numPr>
          <w:ilvl w:val="0"/>
          <w:numId w:val="28"/>
        </w:numPr>
        <w:rPr>
          <w:rFonts w:asciiTheme="minorHAnsi" w:hAnsiTheme="minorHAnsi" w:cstheme="minorHAnsi"/>
          <w:sz w:val="22"/>
          <w:szCs w:val="22"/>
        </w:rPr>
      </w:pPr>
      <w:r w:rsidRPr="00BA6C06">
        <w:rPr>
          <w:rFonts w:asciiTheme="minorHAnsi" w:hAnsiTheme="minorHAnsi" w:cstheme="minorHAnsi"/>
          <w:sz w:val="22"/>
          <w:szCs w:val="22"/>
        </w:rPr>
        <w:t xml:space="preserve">Work with the </w:t>
      </w:r>
      <w:r w:rsidR="00953F86">
        <w:rPr>
          <w:rFonts w:asciiTheme="minorHAnsi" w:hAnsiTheme="minorHAnsi" w:cstheme="minorHAnsi"/>
          <w:sz w:val="22"/>
          <w:szCs w:val="22"/>
        </w:rPr>
        <w:t>District</w:t>
      </w:r>
      <w:r w:rsidRPr="00BA6C06">
        <w:rPr>
          <w:rFonts w:asciiTheme="minorHAnsi" w:hAnsiTheme="minorHAnsi" w:cstheme="minorHAnsi"/>
          <w:sz w:val="22"/>
          <w:szCs w:val="22"/>
        </w:rPr>
        <w:t xml:space="preserve"> alumni chair to identify peace </w:t>
      </w:r>
      <w:proofErr w:type="gramStart"/>
      <w:r w:rsidRPr="00BA6C06">
        <w:rPr>
          <w:rFonts w:asciiTheme="minorHAnsi" w:hAnsiTheme="minorHAnsi" w:cstheme="minorHAnsi"/>
          <w:sz w:val="22"/>
          <w:szCs w:val="22"/>
        </w:rPr>
        <w:t>fellows</w:t>
      </w:r>
      <w:proofErr w:type="gramEnd"/>
      <w:r w:rsidRPr="00BA6C06">
        <w:rPr>
          <w:rFonts w:asciiTheme="minorHAnsi" w:hAnsiTheme="minorHAnsi" w:cstheme="minorHAnsi"/>
          <w:sz w:val="22"/>
          <w:szCs w:val="22"/>
        </w:rPr>
        <w:t xml:space="preserve"> and involve them in</w:t>
      </w:r>
      <w:r>
        <w:rPr>
          <w:rFonts w:asciiTheme="minorHAnsi" w:hAnsiTheme="minorHAnsi" w:cstheme="minorHAnsi"/>
          <w:sz w:val="22"/>
          <w:szCs w:val="22"/>
        </w:rPr>
        <w:t xml:space="preserve"> </w:t>
      </w:r>
      <w:r w:rsidR="00953F86">
        <w:rPr>
          <w:rFonts w:asciiTheme="minorHAnsi" w:hAnsiTheme="minorHAnsi" w:cstheme="minorHAnsi"/>
          <w:sz w:val="22"/>
          <w:szCs w:val="22"/>
        </w:rPr>
        <w:t>District</w:t>
      </w:r>
      <w:r w:rsidRPr="00BA6C06">
        <w:rPr>
          <w:rFonts w:asciiTheme="minorHAnsi" w:hAnsiTheme="minorHAnsi" w:cstheme="minorHAnsi"/>
          <w:sz w:val="22"/>
          <w:szCs w:val="22"/>
        </w:rPr>
        <w:t xml:space="preserve"> alumni activities</w:t>
      </w:r>
      <w:r>
        <w:rPr>
          <w:rFonts w:asciiTheme="minorHAnsi" w:hAnsiTheme="minorHAnsi" w:cstheme="minorHAnsi"/>
          <w:sz w:val="22"/>
          <w:szCs w:val="22"/>
        </w:rPr>
        <w:t>”</w:t>
      </w:r>
      <w:r w:rsidR="00E96357">
        <w:rPr>
          <w:rFonts w:asciiTheme="minorHAnsi" w:hAnsiTheme="minorHAnsi" w:cstheme="minorHAnsi"/>
          <w:sz w:val="22"/>
          <w:szCs w:val="22"/>
        </w:rPr>
        <w:t xml:space="preserve"> [RFCP 25.020.5].</w:t>
      </w:r>
    </w:p>
    <w:p w14:paraId="0E14652C" w14:textId="2D38497A" w:rsidR="00E96357" w:rsidRPr="00E96357" w:rsidRDefault="00BA6C06" w:rsidP="00E96357">
      <w:pPr>
        <w:pStyle w:val="NormalWeb"/>
        <w:spacing w:after="60" w:afterAutospacing="0"/>
        <w:rPr>
          <w:rFonts w:asciiTheme="minorHAnsi" w:hAnsiTheme="minorHAnsi" w:cstheme="minorHAnsi"/>
          <w:sz w:val="22"/>
          <w:szCs w:val="22"/>
        </w:rPr>
      </w:pPr>
      <w:r>
        <w:rPr>
          <w:rFonts w:asciiTheme="minorHAnsi" w:hAnsiTheme="minorHAnsi" w:cstheme="minorHAnsi"/>
          <w:sz w:val="22"/>
          <w:szCs w:val="22"/>
        </w:rPr>
        <w:t xml:space="preserve">In RID 9940, the subcommittee consists of the subcommittee Chair who works closely with the </w:t>
      </w:r>
      <w:r w:rsidR="00642D41">
        <w:rPr>
          <w:rFonts w:asciiTheme="minorHAnsi" w:hAnsiTheme="minorHAnsi" w:cstheme="minorHAnsi"/>
          <w:sz w:val="22"/>
          <w:szCs w:val="22"/>
        </w:rPr>
        <w:t xml:space="preserve">Foundation Committee </w:t>
      </w:r>
      <w:r>
        <w:rPr>
          <w:rFonts w:asciiTheme="minorHAnsi" w:hAnsiTheme="minorHAnsi" w:cstheme="minorHAnsi"/>
          <w:sz w:val="22"/>
          <w:szCs w:val="22"/>
        </w:rPr>
        <w:t>Chair</w:t>
      </w:r>
      <w:r w:rsidR="00E96357">
        <w:rPr>
          <w:rFonts w:asciiTheme="minorHAnsi" w:hAnsiTheme="minorHAnsi" w:cstheme="minorHAnsi"/>
          <w:sz w:val="22"/>
          <w:szCs w:val="22"/>
        </w:rPr>
        <w:t>. “</w:t>
      </w:r>
      <w:r w:rsidR="00E96357" w:rsidRPr="00E96357">
        <w:rPr>
          <w:rFonts w:asciiTheme="minorHAnsi" w:hAnsiTheme="minorHAnsi" w:cstheme="minorHAnsi"/>
          <w:sz w:val="22"/>
          <w:szCs w:val="22"/>
        </w:rPr>
        <w:t xml:space="preserve">The </w:t>
      </w:r>
      <w:r w:rsidR="00953F86">
        <w:rPr>
          <w:rFonts w:asciiTheme="minorHAnsi" w:hAnsiTheme="minorHAnsi" w:cstheme="minorHAnsi"/>
          <w:sz w:val="22"/>
          <w:szCs w:val="22"/>
        </w:rPr>
        <w:t>District</w:t>
      </w:r>
      <w:r w:rsidR="00E96357" w:rsidRPr="00E96357">
        <w:rPr>
          <w:rFonts w:asciiTheme="minorHAnsi" w:hAnsiTheme="minorHAnsi" w:cstheme="minorHAnsi"/>
          <w:sz w:val="22"/>
          <w:szCs w:val="22"/>
        </w:rPr>
        <w:t xml:space="preserve"> Rotary Peace Fellowship Subcommittee chair shall:</w:t>
      </w:r>
    </w:p>
    <w:p w14:paraId="3F7A012E" w14:textId="0A746EE1" w:rsidR="00E96357" w:rsidRPr="00E96357" w:rsidRDefault="00E96357" w:rsidP="00E96357">
      <w:pPr>
        <w:pStyle w:val="NormalWeb"/>
        <w:numPr>
          <w:ilvl w:val="0"/>
          <w:numId w:val="30"/>
        </w:numPr>
        <w:spacing w:before="0" w:beforeAutospacing="0" w:after="60" w:afterAutospacing="0"/>
        <w:ind w:left="714" w:hanging="357"/>
        <w:rPr>
          <w:rFonts w:asciiTheme="minorHAnsi" w:hAnsiTheme="minorHAnsi" w:cstheme="minorHAnsi"/>
          <w:sz w:val="22"/>
          <w:szCs w:val="22"/>
        </w:rPr>
      </w:pPr>
      <w:r w:rsidRPr="00E96357">
        <w:rPr>
          <w:rFonts w:asciiTheme="minorHAnsi" w:hAnsiTheme="minorHAnsi" w:cstheme="minorHAnsi"/>
          <w:sz w:val="22"/>
          <w:szCs w:val="22"/>
        </w:rPr>
        <w:t>Complete all trainings related to this role.</w:t>
      </w:r>
    </w:p>
    <w:p w14:paraId="23B4B86C" w14:textId="3C7258F1" w:rsidR="00E96357" w:rsidRPr="00953F86" w:rsidRDefault="00E96357" w:rsidP="00953F86">
      <w:pPr>
        <w:pStyle w:val="NormalWeb"/>
        <w:numPr>
          <w:ilvl w:val="0"/>
          <w:numId w:val="30"/>
        </w:numPr>
        <w:spacing w:after="60" w:afterAutospacing="0"/>
        <w:rPr>
          <w:rFonts w:asciiTheme="minorHAnsi" w:hAnsiTheme="minorHAnsi" w:cstheme="minorHAnsi"/>
          <w:sz w:val="22"/>
          <w:szCs w:val="22"/>
        </w:rPr>
      </w:pPr>
      <w:r w:rsidRPr="00E96357">
        <w:rPr>
          <w:rFonts w:asciiTheme="minorHAnsi" w:hAnsiTheme="minorHAnsi" w:cstheme="minorHAnsi"/>
          <w:sz w:val="22"/>
          <w:szCs w:val="22"/>
        </w:rPr>
        <w:t>Serve as the main point of contact for Rotary Peace Fellowship candidates.</w:t>
      </w:r>
    </w:p>
    <w:p w14:paraId="7C1F5C14" w14:textId="16CA4C81" w:rsidR="00E96357" w:rsidRPr="00E96357" w:rsidRDefault="00E96357" w:rsidP="00953F86">
      <w:pPr>
        <w:pStyle w:val="NormalWeb"/>
        <w:numPr>
          <w:ilvl w:val="0"/>
          <w:numId w:val="30"/>
        </w:numPr>
        <w:spacing w:before="0" w:beforeAutospacing="0" w:after="60" w:afterAutospacing="0"/>
        <w:rPr>
          <w:rFonts w:asciiTheme="minorHAnsi" w:hAnsiTheme="minorHAnsi" w:cstheme="minorHAnsi"/>
          <w:sz w:val="22"/>
          <w:szCs w:val="22"/>
        </w:rPr>
      </w:pPr>
      <w:r w:rsidRPr="00E96357">
        <w:rPr>
          <w:rFonts w:asciiTheme="minorHAnsi" w:hAnsiTheme="minorHAnsi" w:cstheme="minorHAnsi"/>
          <w:sz w:val="22"/>
          <w:szCs w:val="22"/>
        </w:rPr>
        <w:t xml:space="preserve">Serve as the liaison between the </w:t>
      </w:r>
      <w:r w:rsidR="00953F86">
        <w:rPr>
          <w:rFonts w:asciiTheme="minorHAnsi" w:hAnsiTheme="minorHAnsi" w:cstheme="minorHAnsi"/>
          <w:sz w:val="22"/>
          <w:szCs w:val="22"/>
        </w:rPr>
        <w:t>District</w:t>
      </w:r>
      <w:r w:rsidRPr="00E96357">
        <w:rPr>
          <w:rFonts w:asciiTheme="minorHAnsi" w:hAnsiTheme="minorHAnsi" w:cstheme="minorHAnsi"/>
          <w:sz w:val="22"/>
          <w:szCs w:val="22"/>
        </w:rPr>
        <w:t xml:space="preserve"> Rotary Peace Fellowship Subcommittee and</w:t>
      </w:r>
      <w:r>
        <w:rPr>
          <w:rFonts w:asciiTheme="minorHAnsi" w:hAnsiTheme="minorHAnsi" w:cstheme="minorHAnsi"/>
          <w:sz w:val="22"/>
          <w:szCs w:val="22"/>
        </w:rPr>
        <w:t xml:space="preserve"> </w:t>
      </w:r>
      <w:r w:rsidRPr="00E96357">
        <w:rPr>
          <w:rFonts w:asciiTheme="minorHAnsi" w:hAnsiTheme="minorHAnsi" w:cstheme="minorHAnsi"/>
          <w:sz w:val="22"/>
          <w:szCs w:val="22"/>
        </w:rPr>
        <w:t>Rotary International.</w:t>
      </w:r>
    </w:p>
    <w:p w14:paraId="0D0946BA" w14:textId="17E5160A" w:rsidR="00E96357" w:rsidRPr="00E96357" w:rsidRDefault="00E96357" w:rsidP="00E96357">
      <w:pPr>
        <w:pStyle w:val="NormalWeb"/>
        <w:numPr>
          <w:ilvl w:val="0"/>
          <w:numId w:val="30"/>
        </w:numPr>
        <w:spacing w:after="60" w:afterAutospacing="0"/>
        <w:rPr>
          <w:rFonts w:asciiTheme="minorHAnsi" w:hAnsiTheme="minorHAnsi" w:cstheme="minorHAnsi"/>
          <w:sz w:val="22"/>
          <w:szCs w:val="22"/>
        </w:rPr>
      </w:pPr>
      <w:r w:rsidRPr="00E96357">
        <w:rPr>
          <w:rFonts w:asciiTheme="minorHAnsi" w:hAnsiTheme="minorHAnsi" w:cstheme="minorHAnsi"/>
          <w:sz w:val="22"/>
          <w:szCs w:val="22"/>
        </w:rPr>
        <w:t xml:space="preserve">Recruit candidates by promoting the Rotary Peace </w:t>
      </w:r>
      <w:proofErr w:type="spellStart"/>
      <w:r w:rsidRPr="00E96357">
        <w:rPr>
          <w:rFonts w:asciiTheme="minorHAnsi" w:hAnsiTheme="minorHAnsi" w:cstheme="minorHAnsi"/>
          <w:sz w:val="22"/>
          <w:szCs w:val="22"/>
        </w:rPr>
        <w:t>Centers</w:t>
      </w:r>
      <w:proofErr w:type="spellEnd"/>
      <w:r w:rsidRPr="00E96357">
        <w:rPr>
          <w:rFonts w:asciiTheme="minorHAnsi" w:hAnsiTheme="minorHAnsi" w:cstheme="minorHAnsi"/>
          <w:sz w:val="22"/>
          <w:szCs w:val="22"/>
        </w:rPr>
        <w:t xml:space="preserve"> program and highly</w:t>
      </w:r>
      <w:r>
        <w:rPr>
          <w:rFonts w:asciiTheme="minorHAnsi" w:hAnsiTheme="minorHAnsi" w:cstheme="minorHAnsi"/>
          <w:sz w:val="22"/>
          <w:szCs w:val="22"/>
        </w:rPr>
        <w:t xml:space="preserve"> </w:t>
      </w:r>
      <w:r w:rsidRPr="00E96357">
        <w:rPr>
          <w:rFonts w:asciiTheme="minorHAnsi" w:hAnsiTheme="minorHAnsi" w:cstheme="minorHAnsi"/>
          <w:sz w:val="22"/>
          <w:szCs w:val="22"/>
        </w:rPr>
        <w:t>encouraging club involvement.</w:t>
      </w:r>
    </w:p>
    <w:p w14:paraId="37EB0445" w14:textId="4A8B4018" w:rsidR="00E96357" w:rsidRPr="00E96357" w:rsidRDefault="00E96357" w:rsidP="00E96357">
      <w:pPr>
        <w:pStyle w:val="NormalWeb"/>
        <w:numPr>
          <w:ilvl w:val="0"/>
          <w:numId w:val="30"/>
        </w:numPr>
        <w:spacing w:after="60" w:afterAutospacing="0"/>
        <w:rPr>
          <w:rFonts w:asciiTheme="minorHAnsi" w:hAnsiTheme="minorHAnsi" w:cstheme="minorHAnsi"/>
          <w:sz w:val="22"/>
          <w:szCs w:val="22"/>
        </w:rPr>
      </w:pPr>
      <w:r w:rsidRPr="00E96357">
        <w:rPr>
          <w:rFonts w:asciiTheme="minorHAnsi" w:hAnsiTheme="minorHAnsi" w:cstheme="minorHAnsi"/>
          <w:sz w:val="22"/>
          <w:szCs w:val="22"/>
        </w:rPr>
        <w:t>Support candidates by providing suggestions to enhance application quality.</w:t>
      </w:r>
    </w:p>
    <w:p w14:paraId="46CD1B56" w14:textId="68DC2B9D" w:rsidR="00BA6C06" w:rsidRDefault="00E96357" w:rsidP="00625774">
      <w:pPr>
        <w:pStyle w:val="NormalWeb"/>
        <w:numPr>
          <w:ilvl w:val="0"/>
          <w:numId w:val="30"/>
        </w:numPr>
        <w:spacing w:after="120" w:afterAutospacing="0"/>
        <w:rPr>
          <w:rFonts w:asciiTheme="minorHAnsi" w:hAnsiTheme="minorHAnsi" w:cstheme="minorHAnsi"/>
          <w:sz w:val="22"/>
          <w:szCs w:val="22"/>
        </w:rPr>
      </w:pPr>
      <w:r w:rsidRPr="00E96357">
        <w:rPr>
          <w:rFonts w:asciiTheme="minorHAnsi" w:hAnsiTheme="minorHAnsi" w:cstheme="minorHAnsi"/>
          <w:sz w:val="22"/>
          <w:szCs w:val="22"/>
        </w:rPr>
        <w:t>Interview candidates and submit endorsement decisions to The Rotary Foundation</w:t>
      </w:r>
      <w:r>
        <w:rPr>
          <w:rFonts w:asciiTheme="minorHAnsi" w:hAnsiTheme="minorHAnsi" w:cstheme="minorHAnsi"/>
          <w:sz w:val="22"/>
          <w:szCs w:val="22"/>
        </w:rPr>
        <w:t xml:space="preserve">” </w:t>
      </w:r>
      <w:r w:rsidRPr="00E96357">
        <w:rPr>
          <w:rFonts w:asciiTheme="minorHAnsi" w:hAnsiTheme="minorHAnsi" w:cstheme="minorHAnsi"/>
          <w:sz w:val="22"/>
          <w:szCs w:val="22"/>
        </w:rPr>
        <w:t>[RFCP 25.020.5].</w:t>
      </w:r>
    </w:p>
    <w:p w14:paraId="5F0A8415" w14:textId="77777777" w:rsidR="00E17F68" w:rsidRPr="00E4096F" w:rsidRDefault="00E17F68" w:rsidP="00625774">
      <w:pPr>
        <w:pStyle w:val="NormalWeb"/>
        <w:spacing w:before="0" w:beforeAutospacing="0" w:after="120" w:afterAutospacing="0"/>
        <w:rPr>
          <w:rFonts w:asciiTheme="minorHAnsi" w:hAnsiTheme="minorHAnsi" w:cstheme="minorHAnsi"/>
          <w:b/>
          <w:bCs/>
          <w:sz w:val="22"/>
          <w:szCs w:val="22"/>
        </w:rPr>
      </w:pPr>
      <w:r w:rsidRPr="00E4096F">
        <w:rPr>
          <w:rFonts w:asciiTheme="minorHAnsi" w:hAnsiTheme="minorHAnsi" w:cstheme="minorHAnsi"/>
          <w:b/>
          <w:bCs/>
          <w:sz w:val="22"/>
          <w:szCs w:val="22"/>
        </w:rPr>
        <w:t>Fundraising</w:t>
      </w:r>
    </w:p>
    <w:p w14:paraId="339FB92A" w14:textId="58E3EEA1" w:rsidR="00E17F68" w:rsidRPr="00E4096F" w:rsidRDefault="00A7093E" w:rsidP="00953F86">
      <w:pPr>
        <w:pStyle w:val="NormalWeb"/>
        <w:spacing w:before="0" w:beforeAutospacing="0"/>
        <w:rPr>
          <w:rFonts w:asciiTheme="minorHAnsi" w:hAnsiTheme="minorHAnsi" w:cstheme="minorHAnsi"/>
          <w:sz w:val="22"/>
          <w:szCs w:val="22"/>
        </w:rPr>
      </w:pPr>
      <w:r w:rsidRPr="00A7093E">
        <w:rPr>
          <w:rFonts w:asciiTheme="minorHAnsi" w:hAnsiTheme="minorHAnsi" w:cstheme="minorHAnsi"/>
          <w:sz w:val="22"/>
          <w:szCs w:val="22"/>
        </w:rPr>
        <w:t xml:space="preserve">The </w:t>
      </w:r>
      <w:r w:rsidR="00953F86">
        <w:rPr>
          <w:rFonts w:asciiTheme="minorHAnsi" w:hAnsiTheme="minorHAnsi" w:cstheme="minorHAnsi"/>
          <w:sz w:val="22"/>
          <w:szCs w:val="22"/>
        </w:rPr>
        <w:t>F</w:t>
      </w:r>
      <w:r w:rsidRPr="00A7093E">
        <w:rPr>
          <w:rFonts w:asciiTheme="minorHAnsi" w:hAnsiTheme="minorHAnsi" w:cstheme="minorHAnsi"/>
          <w:sz w:val="22"/>
          <w:szCs w:val="22"/>
        </w:rPr>
        <w:t xml:space="preserve">undraising </w:t>
      </w:r>
      <w:r w:rsidR="00953F86">
        <w:rPr>
          <w:rFonts w:asciiTheme="minorHAnsi" w:hAnsiTheme="minorHAnsi" w:cstheme="minorHAnsi"/>
          <w:sz w:val="22"/>
          <w:szCs w:val="22"/>
        </w:rPr>
        <w:t>S</w:t>
      </w:r>
      <w:r w:rsidRPr="00A7093E">
        <w:rPr>
          <w:rFonts w:asciiTheme="minorHAnsi" w:hAnsiTheme="minorHAnsi" w:cstheme="minorHAnsi"/>
          <w:sz w:val="22"/>
          <w:szCs w:val="22"/>
        </w:rPr>
        <w:t xml:space="preserve">ubcommittee is responsible for overseeing the </w:t>
      </w:r>
      <w:r w:rsidR="00953F86">
        <w:rPr>
          <w:rFonts w:asciiTheme="minorHAnsi" w:hAnsiTheme="minorHAnsi" w:cstheme="minorHAnsi"/>
          <w:sz w:val="22"/>
          <w:szCs w:val="22"/>
        </w:rPr>
        <w:t>District</w:t>
      </w:r>
      <w:r w:rsidRPr="00A7093E">
        <w:rPr>
          <w:rFonts w:asciiTheme="minorHAnsi" w:hAnsiTheme="minorHAnsi" w:cstheme="minorHAnsi"/>
          <w:sz w:val="22"/>
          <w:szCs w:val="22"/>
        </w:rPr>
        <w:t>’s fundraising</w:t>
      </w:r>
      <w:r>
        <w:rPr>
          <w:rFonts w:asciiTheme="minorHAnsi" w:hAnsiTheme="minorHAnsi" w:cstheme="minorHAnsi"/>
          <w:sz w:val="22"/>
          <w:szCs w:val="22"/>
        </w:rPr>
        <w:t xml:space="preserve"> </w:t>
      </w:r>
      <w:r w:rsidRPr="00A7093E">
        <w:rPr>
          <w:rFonts w:asciiTheme="minorHAnsi" w:hAnsiTheme="minorHAnsi" w:cstheme="minorHAnsi"/>
          <w:sz w:val="22"/>
          <w:szCs w:val="22"/>
        </w:rPr>
        <w:t>strategy and helping clubs set and achieve their contribution goals for the Annual Fund and</w:t>
      </w:r>
      <w:r>
        <w:rPr>
          <w:rFonts w:asciiTheme="minorHAnsi" w:hAnsiTheme="minorHAnsi" w:cstheme="minorHAnsi"/>
          <w:sz w:val="22"/>
          <w:szCs w:val="22"/>
        </w:rPr>
        <w:t xml:space="preserve"> </w:t>
      </w:r>
      <w:r w:rsidRPr="00A7093E">
        <w:rPr>
          <w:rFonts w:asciiTheme="minorHAnsi" w:hAnsiTheme="minorHAnsi" w:cstheme="minorHAnsi"/>
          <w:sz w:val="22"/>
          <w:szCs w:val="22"/>
        </w:rPr>
        <w:t>the Endowment Fund.</w:t>
      </w:r>
    </w:p>
    <w:p w14:paraId="4A9B533B" w14:textId="2E39C8E6" w:rsidR="004308BA" w:rsidRPr="004308BA" w:rsidRDefault="004308BA" w:rsidP="004308BA">
      <w:pPr>
        <w:pStyle w:val="NormalWeb"/>
        <w:spacing w:after="60" w:afterAutospacing="0"/>
        <w:rPr>
          <w:rFonts w:asciiTheme="minorHAnsi" w:hAnsiTheme="minorHAnsi" w:cstheme="minorHAnsi"/>
          <w:sz w:val="22"/>
          <w:szCs w:val="22"/>
        </w:rPr>
      </w:pPr>
      <w:r w:rsidRPr="004308BA">
        <w:rPr>
          <w:rFonts w:asciiTheme="minorHAnsi" w:hAnsiTheme="minorHAnsi" w:cstheme="minorHAnsi"/>
          <w:sz w:val="22"/>
          <w:szCs w:val="22"/>
        </w:rPr>
        <w:t>The Fundraising Subcommittee shall:</w:t>
      </w:r>
    </w:p>
    <w:p w14:paraId="43D4DDBE" w14:textId="47EFF8BA" w:rsidR="004308BA" w:rsidRPr="004308BA" w:rsidRDefault="004308BA" w:rsidP="004308BA">
      <w:pPr>
        <w:pStyle w:val="NormalWeb"/>
        <w:numPr>
          <w:ilvl w:val="0"/>
          <w:numId w:val="24"/>
        </w:numPr>
        <w:spacing w:before="0" w:beforeAutospacing="0" w:after="60" w:afterAutospacing="0"/>
        <w:ind w:left="714" w:hanging="357"/>
        <w:rPr>
          <w:rFonts w:asciiTheme="minorHAnsi" w:hAnsiTheme="minorHAnsi" w:cstheme="minorHAnsi"/>
          <w:sz w:val="22"/>
          <w:szCs w:val="22"/>
        </w:rPr>
      </w:pPr>
      <w:r w:rsidRPr="004308BA">
        <w:rPr>
          <w:rFonts w:asciiTheme="minorHAnsi" w:hAnsiTheme="minorHAnsi" w:cstheme="minorHAnsi"/>
          <w:sz w:val="22"/>
          <w:szCs w:val="22"/>
        </w:rPr>
        <w:t>Assist and advise clubs on setting fundraising goals and strategies for achieving them.</w:t>
      </w:r>
    </w:p>
    <w:p w14:paraId="584B9DA9" w14:textId="25530D06" w:rsidR="004308BA" w:rsidRPr="004308BA" w:rsidRDefault="004308BA" w:rsidP="004308BA">
      <w:pPr>
        <w:pStyle w:val="NormalWeb"/>
        <w:numPr>
          <w:ilvl w:val="0"/>
          <w:numId w:val="24"/>
        </w:numPr>
        <w:spacing w:after="60" w:afterAutospacing="0"/>
        <w:rPr>
          <w:rFonts w:asciiTheme="minorHAnsi" w:hAnsiTheme="minorHAnsi" w:cstheme="minorHAnsi"/>
          <w:sz w:val="22"/>
          <w:szCs w:val="22"/>
        </w:rPr>
      </w:pPr>
      <w:r w:rsidRPr="004308BA">
        <w:rPr>
          <w:rFonts w:asciiTheme="minorHAnsi" w:hAnsiTheme="minorHAnsi" w:cstheme="minorHAnsi"/>
          <w:sz w:val="22"/>
          <w:szCs w:val="22"/>
        </w:rPr>
        <w:t xml:space="preserve">Organize club and </w:t>
      </w:r>
      <w:r w:rsidR="00953F86">
        <w:rPr>
          <w:rFonts w:asciiTheme="minorHAnsi" w:hAnsiTheme="minorHAnsi" w:cstheme="minorHAnsi"/>
          <w:sz w:val="22"/>
          <w:szCs w:val="22"/>
        </w:rPr>
        <w:t>District</w:t>
      </w:r>
      <w:r w:rsidRPr="004308BA">
        <w:rPr>
          <w:rFonts w:asciiTheme="minorHAnsi" w:hAnsiTheme="minorHAnsi" w:cstheme="minorHAnsi"/>
          <w:sz w:val="22"/>
          <w:szCs w:val="22"/>
        </w:rPr>
        <w:t xml:space="preserve"> fundraising activities.</w:t>
      </w:r>
    </w:p>
    <w:p w14:paraId="43BA73C8" w14:textId="0344404C" w:rsidR="004308BA" w:rsidRPr="004308BA" w:rsidRDefault="004308BA" w:rsidP="004308BA">
      <w:pPr>
        <w:pStyle w:val="NormalWeb"/>
        <w:numPr>
          <w:ilvl w:val="0"/>
          <w:numId w:val="24"/>
        </w:numPr>
        <w:spacing w:after="60" w:afterAutospacing="0"/>
        <w:rPr>
          <w:rFonts w:asciiTheme="minorHAnsi" w:hAnsiTheme="minorHAnsi" w:cstheme="minorHAnsi"/>
          <w:sz w:val="22"/>
          <w:szCs w:val="22"/>
        </w:rPr>
      </w:pPr>
      <w:r w:rsidRPr="004308BA">
        <w:rPr>
          <w:rFonts w:asciiTheme="minorHAnsi" w:hAnsiTheme="minorHAnsi" w:cstheme="minorHAnsi"/>
          <w:sz w:val="22"/>
          <w:szCs w:val="22"/>
        </w:rPr>
        <w:t>Motivate, promote, and advise clubs on all Rotary Foundation fundraising initiatives.</w:t>
      </w:r>
    </w:p>
    <w:p w14:paraId="789DD25B" w14:textId="4B32484C" w:rsidR="004308BA" w:rsidRPr="004308BA" w:rsidRDefault="004308BA" w:rsidP="004308BA">
      <w:pPr>
        <w:pStyle w:val="NormalWeb"/>
        <w:numPr>
          <w:ilvl w:val="0"/>
          <w:numId w:val="24"/>
        </w:numPr>
        <w:spacing w:after="60" w:afterAutospacing="0"/>
        <w:rPr>
          <w:rFonts w:asciiTheme="minorHAnsi" w:hAnsiTheme="minorHAnsi" w:cstheme="minorHAnsi"/>
          <w:sz w:val="22"/>
          <w:szCs w:val="22"/>
        </w:rPr>
      </w:pPr>
      <w:r w:rsidRPr="004308BA">
        <w:rPr>
          <w:rFonts w:asciiTheme="minorHAnsi" w:hAnsiTheme="minorHAnsi" w:cstheme="minorHAnsi"/>
          <w:sz w:val="22"/>
          <w:szCs w:val="22"/>
        </w:rPr>
        <w:t xml:space="preserve">Coordinate donor appreciation events within the </w:t>
      </w:r>
      <w:r w:rsidR="00953F86">
        <w:rPr>
          <w:rFonts w:asciiTheme="minorHAnsi" w:hAnsiTheme="minorHAnsi" w:cstheme="minorHAnsi"/>
          <w:sz w:val="22"/>
          <w:szCs w:val="22"/>
        </w:rPr>
        <w:t>District</w:t>
      </w:r>
      <w:r w:rsidRPr="004308BA">
        <w:rPr>
          <w:rFonts w:asciiTheme="minorHAnsi" w:hAnsiTheme="minorHAnsi" w:cstheme="minorHAnsi"/>
          <w:sz w:val="22"/>
          <w:szCs w:val="22"/>
        </w:rPr>
        <w:t xml:space="preserve"> to ensure that donors </w:t>
      </w:r>
      <w:proofErr w:type="gramStart"/>
      <w:r w:rsidRPr="004308BA">
        <w:rPr>
          <w:rFonts w:asciiTheme="minorHAnsi" w:hAnsiTheme="minorHAnsi" w:cstheme="minorHAnsi"/>
          <w:sz w:val="22"/>
          <w:szCs w:val="22"/>
        </w:rPr>
        <w:t>are given</w:t>
      </w:r>
      <w:proofErr w:type="gramEnd"/>
      <w:r>
        <w:rPr>
          <w:rFonts w:asciiTheme="minorHAnsi" w:hAnsiTheme="minorHAnsi" w:cstheme="minorHAnsi"/>
          <w:sz w:val="22"/>
          <w:szCs w:val="22"/>
        </w:rPr>
        <w:t xml:space="preserve"> </w:t>
      </w:r>
      <w:r w:rsidRPr="004308BA">
        <w:rPr>
          <w:rFonts w:asciiTheme="minorHAnsi" w:hAnsiTheme="minorHAnsi" w:cstheme="minorHAnsi"/>
          <w:sz w:val="22"/>
          <w:szCs w:val="22"/>
        </w:rPr>
        <w:t>appropriate recognition.</w:t>
      </w:r>
    </w:p>
    <w:p w14:paraId="243A70AE" w14:textId="664A823D" w:rsidR="00786BFA" w:rsidRPr="00E4096F" w:rsidRDefault="004308BA" w:rsidP="00625774">
      <w:pPr>
        <w:pStyle w:val="NormalWeb"/>
        <w:numPr>
          <w:ilvl w:val="0"/>
          <w:numId w:val="24"/>
        </w:numPr>
        <w:spacing w:before="0" w:beforeAutospacing="0" w:after="120" w:afterAutospacing="0"/>
        <w:rPr>
          <w:rFonts w:asciiTheme="minorHAnsi" w:hAnsiTheme="minorHAnsi" w:cstheme="minorHAnsi"/>
          <w:sz w:val="22"/>
          <w:szCs w:val="22"/>
        </w:rPr>
      </w:pPr>
      <w:r w:rsidRPr="004308BA">
        <w:rPr>
          <w:rFonts w:asciiTheme="minorHAnsi" w:hAnsiTheme="minorHAnsi" w:cstheme="minorHAnsi"/>
          <w:sz w:val="22"/>
          <w:szCs w:val="22"/>
        </w:rPr>
        <w:t>Provide input on DDF distribution</w:t>
      </w:r>
      <w:r>
        <w:rPr>
          <w:rFonts w:asciiTheme="minorHAnsi" w:hAnsiTheme="minorHAnsi" w:cstheme="minorHAnsi"/>
          <w:sz w:val="22"/>
          <w:szCs w:val="22"/>
        </w:rPr>
        <w:t xml:space="preserve">” [RFCP </w:t>
      </w:r>
      <w:r w:rsidR="00500A2E">
        <w:rPr>
          <w:rFonts w:asciiTheme="minorHAnsi" w:hAnsiTheme="minorHAnsi" w:cstheme="minorHAnsi"/>
          <w:sz w:val="22"/>
          <w:szCs w:val="22"/>
        </w:rPr>
        <w:t>25.020.3</w:t>
      </w:r>
      <w:r>
        <w:rPr>
          <w:rFonts w:asciiTheme="minorHAnsi" w:hAnsiTheme="minorHAnsi" w:cstheme="minorHAnsi"/>
          <w:sz w:val="22"/>
          <w:szCs w:val="22"/>
        </w:rPr>
        <w:t>].</w:t>
      </w:r>
    </w:p>
    <w:p w14:paraId="1AF5DF05" w14:textId="7F4622F6" w:rsidR="00593908" w:rsidRPr="00593908" w:rsidRDefault="00593908" w:rsidP="00625774">
      <w:pPr>
        <w:pStyle w:val="NormalWeb"/>
        <w:keepNext/>
        <w:spacing w:before="0" w:beforeAutospacing="0" w:after="120" w:afterAutospacing="0"/>
        <w:rPr>
          <w:rFonts w:asciiTheme="minorHAnsi" w:hAnsiTheme="minorHAnsi" w:cstheme="minorHAnsi"/>
          <w:b/>
          <w:bCs/>
          <w:sz w:val="22"/>
          <w:szCs w:val="22"/>
        </w:rPr>
      </w:pPr>
      <w:r w:rsidRPr="00593908">
        <w:rPr>
          <w:rFonts w:asciiTheme="minorHAnsi" w:hAnsiTheme="minorHAnsi" w:cstheme="minorHAnsi"/>
          <w:b/>
          <w:bCs/>
          <w:sz w:val="22"/>
          <w:szCs w:val="22"/>
        </w:rPr>
        <w:t>Optional Committees</w:t>
      </w:r>
    </w:p>
    <w:p w14:paraId="46762E90" w14:textId="1B6694A0" w:rsidR="009075C6" w:rsidRPr="00E4096F" w:rsidRDefault="009075C6" w:rsidP="00953F86">
      <w:pPr>
        <w:pStyle w:val="NormalWeb"/>
        <w:rPr>
          <w:rFonts w:asciiTheme="minorHAnsi" w:hAnsiTheme="minorHAnsi" w:cstheme="minorHAnsi"/>
          <w:sz w:val="22"/>
          <w:szCs w:val="22"/>
        </w:rPr>
      </w:pPr>
      <w:r w:rsidRPr="00E4096F">
        <w:rPr>
          <w:rFonts w:asciiTheme="minorHAnsi" w:hAnsiTheme="minorHAnsi" w:cstheme="minorHAnsi"/>
          <w:sz w:val="22"/>
          <w:szCs w:val="22"/>
        </w:rPr>
        <w:t xml:space="preserve">Depending on its interests, </w:t>
      </w:r>
      <w:r w:rsidR="00593908">
        <w:rPr>
          <w:rFonts w:asciiTheme="minorHAnsi" w:hAnsiTheme="minorHAnsi" w:cstheme="minorHAnsi"/>
          <w:sz w:val="22"/>
          <w:szCs w:val="22"/>
        </w:rPr>
        <w:t>RID 9940</w:t>
      </w:r>
      <w:r w:rsidRPr="00E4096F">
        <w:rPr>
          <w:rFonts w:asciiTheme="minorHAnsi" w:hAnsiTheme="minorHAnsi" w:cstheme="minorHAnsi"/>
          <w:sz w:val="22"/>
          <w:szCs w:val="22"/>
        </w:rPr>
        <w:t xml:space="preserve"> can add other subcommittees. And if it chooses to do so, it can adjust the responsibilities listed above so that each subcommittee has clear roles and responsibilities.</w:t>
      </w:r>
    </w:p>
    <w:p w14:paraId="76A049BC" w14:textId="16853501" w:rsidR="009075C6" w:rsidRPr="00E4096F" w:rsidRDefault="009075C6" w:rsidP="00612A94">
      <w:pPr>
        <w:pStyle w:val="NormalWeb"/>
        <w:spacing w:after="60" w:afterAutospacing="0"/>
        <w:rPr>
          <w:rFonts w:asciiTheme="minorHAnsi" w:hAnsiTheme="minorHAnsi" w:cstheme="minorHAnsi"/>
          <w:sz w:val="22"/>
          <w:szCs w:val="22"/>
        </w:rPr>
      </w:pPr>
      <w:r w:rsidRPr="00E4096F">
        <w:rPr>
          <w:rFonts w:asciiTheme="minorHAnsi" w:hAnsiTheme="minorHAnsi" w:cstheme="minorHAnsi"/>
          <w:sz w:val="22"/>
          <w:szCs w:val="22"/>
        </w:rPr>
        <w:t xml:space="preserve">The </w:t>
      </w:r>
      <w:r w:rsidR="00953F86">
        <w:rPr>
          <w:rFonts w:asciiTheme="minorHAnsi" w:hAnsiTheme="minorHAnsi" w:cstheme="minorHAnsi"/>
          <w:sz w:val="22"/>
          <w:szCs w:val="22"/>
        </w:rPr>
        <w:t>District</w:t>
      </w:r>
      <w:r w:rsidRPr="00E4096F">
        <w:rPr>
          <w:rFonts w:asciiTheme="minorHAnsi" w:hAnsiTheme="minorHAnsi" w:cstheme="minorHAnsi"/>
          <w:sz w:val="22"/>
          <w:szCs w:val="22"/>
        </w:rPr>
        <w:t xml:space="preserve"> </w:t>
      </w:r>
      <w:r w:rsidR="00953F86">
        <w:rPr>
          <w:rFonts w:asciiTheme="minorHAnsi" w:hAnsiTheme="minorHAnsi" w:cstheme="minorHAnsi"/>
          <w:sz w:val="22"/>
          <w:szCs w:val="22"/>
        </w:rPr>
        <w:t>G</w:t>
      </w:r>
      <w:r w:rsidRPr="00E4096F">
        <w:rPr>
          <w:rFonts w:asciiTheme="minorHAnsi" w:hAnsiTheme="minorHAnsi" w:cstheme="minorHAnsi"/>
          <w:sz w:val="22"/>
          <w:szCs w:val="22"/>
        </w:rPr>
        <w:t>overnor can report the</w:t>
      </w:r>
      <w:r w:rsidR="00612A94">
        <w:rPr>
          <w:rFonts w:asciiTheme="minorHAnsi" w:hAnsiTheme="minorHAnsi" w:cstheme="minorHAnsi"/>
          <w:sz w:val="22"/>
          <w:szCs w:val="22"/>
        </w:rPr>
        <w:t xml:space="preserve"> following</w:t>
      </w:r>
      <w:r w:rsidRPr="00E4096F">
        <w:rPr>
          <w:rFonts w:asciiTheme="minorHAnsi" w:hAnsiTheme="minorHAnsi" w:cstheme="minorHAnsi"/>
          <w:sz w:val="22"/>
          <w:szCs w:val="22"/>
        </w:rPr>
        <w:t xml:space="preserve"> subcommittees to Rotary International, but it </w:t>
      </w:r>
      <w:proofErr w:type="gramStart"/>
      <w:r w:rsidRPr="00E4096F">
        <w:rPr>
          <w:rFonts w:asciiTheme="minorHAnsi" w:hAnsiTheme="minorHAnsi" w:cstheme="minorHAnsi"/>
          <w:sz w:val="22"/>
          <w:szCs w:val="22"/>
        </w:rPr>
        <w:t>isn't</w:t>
      </w:r>
      <w:proofErr w:type="gramEnd"/>
      <w:r w:rsidRPr="00E4096F">
        <w:rPr>
          <w:rFonts w:asciiTheme="minorHAnsi" w:hAnsiTheme="minorHAnsi" w:cstheme="minorHAnsi"/>
          <w:sz w:val="22"/>
          <w:szCs w:val="22"/>
        </w:rPr>
        <w:t xml:space="preserve"> required:</w:t>
      </w:r>
    </w:p>
    <w:p w14:paraId="059D95C9" w14:textId="77777777" w:rsidR="009075C6" w:rsidRPr="00E4096F" w:rsidRDefault="009075C6" w:rsidP="00953F86">
      <w:pPr>
        <w:pStyle w:val="NormalWeb"/>
        <w:numPr>
          <w:ilvl w:val="0"/>
          <w:numId w:val="9"/>
        </w:numPr>
        <w:spacing w:before="0" w:beforeAutospacing="0"/>
        <w:ind w:left="714" w:hanging="357"/>
        <w:rPr>
          <w:rFonts w:asciiTheme="minorHAnsi" w:hAnsiTheme="minorHAnsi" w:cstheme="minorHAnsi"/>
          <w:sz w:val="22"/>
          <w:szCs w:val="22"/>
        </w:rPr>
      </w:pPr>
      <w:r w:rsidRPr="00E4096F">
        <w:rPr>
          <w:rFonts w:asciiTheme="minorHAnsi" w:hAnsiTheme="minorHAnsi" w:cstheme="minorHAnsi"/>
          <w:sz w:val="22"/>
          <w:szCs w:val="22"/>
        </w:rPr>
        <w:t xml:space="preserve">Annual Fund </w:t>
      </w:r>
    </w:p>
    <w:p w14:paraId="0987FD8A" w14:textId="77777777" w:rsidR="009075C6" w:rsidRPr="00E4096F" w:rsidRDefault="009075C6" w:rsidP="00953F86">
      <w:pPr>
        <w:pStyle w:val="NormalWeb"/>
        <w:numPr>
          <w:ilvl w:val="0"/>
          <w:numId w:val="9"/>
        </w:numPr>
        <w:rPr>
          <w:rFonts w:asciiTheme="minorHAnsi" w:hAnsiTheme="minorHAnsi" w:cstheme="minorHAnsi"/>
          <w:sz w:val="22"/>
          <w:szCs w:val="22"/>
        </w:rPr>
      </w:pPr>
      <w:r w:rsidRPr="00E4096F">
        <w:rPr>
          <w:rFonts w:asciiTheme="minorHAnsi" w:hAnsiTheme="minorHAnsi" w:cstheme="minorHAnsi"/>
          <w:sz w:val="22"/>
          <w:szCs w:val="22"/>
        </w:rPr>
        <w:t>Endowment/major gifts</w:t>
      </w:r>
    </w:p>
    <w:p w14:paraId="41164F7B" w14:textId="77777777" w:rsidR="009075C6" w:rsidRPr="00E4096F" w:rsidRDefault="009075C6" w:rsidP="00953F86">
      <w:pPr>
        <w:pStyle w:val="NormalWeb"/>
        <w:numPr>
          <w:ilvl w:val="0"/>
          <w:numId w:val="9"/>
        </w:numPr>
        <w:rPr>
          <w:rFonts w:asciiTheme="minorHAnsi" w:hAnsiTheme="minorHAnsi" w:cstheme="minorHAnsi"/>
          <w:sz w:val="22"/>
          <w:szCs w:val="22"/>
        </w:rPr>
      </w:pPr>
      <w:r w:rsidRPr="00E4096F">
        <w:rPr>
          <w:rFonts w:asciiTheme="minorHAnsi" w:hAnsiTheme="minorHAnsi" w:cstheme="minorHAnsi"/>
          <w:sz w:val="22"/>
          <w:szCs w:val="22"/>
        </w:rPr>
        <w:t>Scholarships</w:t>
      </w:r>
    </w:p>
    <w:p w14:paraId="0FF3EBF1" w14:textId="77777777" w:rsidR="009075C6" w:rsidRPr="00E4096F" w:rsidRDefault="009075C6" w:rsidP="009075C6">
      <w:pPr>
        <w:pStyle w:val="NormalWeb"/>
        <w:numPr>
          <w:ilvl w:val="0"/>
          <w:numId w:val="9"/>
        </w:numPr>
        <w:rPr>
          <w:rFonts w:asciiTheme="minorHAnsi" w:hAnsiTheme="minorHAnsi" w:cstheme="minorHAnsi"/>
          <w:sz w:val="22"/>
          <w:szCs w:val="22"/>
        </w:rPr>
      </w:pPr>
      <w:r w:rsidRPr="00E4096F">
        <w:rPr>
          <w:rFonts w:asciiTheme="minorHAnsi" w:hAnsiTheme="minorHAnsi" w:cstheme="minorHAnsi"/>
          <w:sz w:val="22"/>
          <w:szCs w:val="22"/>
        </w:rPr>
        <w:t>Vocational training team</w:t>
      </w:r>
    </w:p>
    <w:p w14:paraId="705AB295" w14:textId="40ADD081" w:rsidR="00612A94" w:rsidRPr="00E4096F" w:rsidRDefault="009075C6" w:rsidP="00786BFA">
      <w:pPr>
        <w:pStyle w:val="NormalWeb"/>
        <w:spacing w:before="0" w:beforeAutospacing="0" w:after="200" w:afterAutospacing="0"/>
        <w:rPr>
          <w:rFonts w:asciiTheme="minorHAnsi" w:hAnsiTheme="minorHAnsi" w:cstheme="minorHAnsi"/>
          <w:sz w:val="22"/>
          <w:szCs w:val="22"/>
        </w:rPr>
      </w:pPr>
      <w:r w:rsidRPr="00E4096F">
        <w:rPr>
          <w:rFonts w:asciiTheme="minorHAnsi" w:hAnsiTheme="minorHAnsi" w:cstheme="minorHAnsi"/>
          <w:sz w:val="22"/>
          <w:szCs w:val="22"/>
        </w:rPr>
        <w:t xml:space="preserve">In addition to these optional subcommittees, </w:t>
      </w:r>
      <w:r w:rsidR="00612A94">
        <w:rPr>
          <w:rFonts w:asciiTheme="minorHAnsi" w:hAnsiTheme="minorHAnsi" w:cstheme="minorHAnsi"/>
          <w:sz w:val="22"/>
          <w:szCs w:val="22"/>
        </w:rPr>
        <w:t>RID 9940</w:t>
      </w:r>
      <w:r w:rsidRPr="00E4096F">
        <w:rPr>
          <w:rFonts w:asciiTheme="minorHAnsi" w:hAnsiTheme="minorHAnsi" w:cstheme="minorHAnsi"/>
          <w:sz w:val="22"/>
          <w:szCs w:val="22"/>
        </w:rPr>
        <w:t xml:space="preserve"> </w:t>
      </w:r>
      <w:r w:rsidR="00953F86">
        <w:rPr>
          <w:rFonts w:asciiTheme="minorHAnsi" w:hAnsiTheme="minorHAnsi" w:cstheme="minorHAnsi"/>
          <w:sz w:val="22"/>
          <w:szCs w:val="22"/>
        </w:rPr>
        <w:t>District</w:t>
      </w:r>
      <w:r w:rsidRPr="00E4096F">
        <w:rPr>
          <w:rFonts w:asciiTheme="minorHAnsi" w:hAnsiTheme="minorHAnsi" w:cstheme="minorHAnsi"/>
          <w:sz w:val="22"/>
          <w:szCs w:val="22"/>
        </w:rPr>
        <w:t xml:space="preserve"> may choose to assign a Paul Harris Society coordinator.</w:t>
      </w:r>
      <w:r w:rsidR="00441B26">
        <w:rPr>
          <w:rStyle w:val="FootnoteReference"/>
          <w:rFonts w:asciiTheme="minorHAnsi" w:hAnsiTheme="minorHAnsi" w:cstheme="minorHAnsi"/>
          <w:sz w:val="22"/>
          <w:szCs w:val="22"/>
        </w:rPr>
        <w:footnoteReference w:id="3"/>
      </w:r>
    </w:p>
    <w:sectPr w:rsidR="00612A94" w:rsidRPr="00E4096F" w:rsidSect="00625774">
      <w:headerReference w:type="default" r:id="rId9"/>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CBBE7" w14:textId="77777777" w:rsidR="00D66FFF" w:rsidRDefault="00D66FFF" w:rsidP="00E17F68">
      <w:pPr>
        <w:spacing w:after="0" w:line="240" w:lineRule="auto"/>
      </w:pPr>
      <w:r>
        <w:separator/>
      </w:r>
    </w:p>
  </w:endnote>
  <w:endnote w:type="continuationSeparator" w:id="0">
    <w:p w14:paraId="6BB6AEF9" w14:textId="77777777" w:rsidR="00D66FFF" w:rsidRDefault="00D66FFF" w:rsidP="00E17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239332"/>
      <w:docPartObj>
        <w:docPartGallery w:val="Page Numbers (Bottom of Page)"/>
        <w:docPartUnique/>
      </w:docPartObj>
    </w:sdtPr>
    <w:sdtEndPr>
      <w:rPr>
        <w:noProof/>
      </w:rPr>
    </w:sdtEndPr>
    <w:sdtContent>
      <w:p w14:paraId="5E481C7C" w14:textId="493D30DC" w:rsidR="00E17F68" w:rsidRDefault="00E17F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6C432D" w14:textId="77777777" w:rsidR="00E17F68" w:rsidRDefault="00E17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B6C3F" w14:textId="77777777" w:rsidR="00D66FFF" w:rsidRDefault="00D66FFF" w:rsidP="00E17F68">
      <w:pPr>
        <w:spacing w:after="0" w:line="240" w:lineRule="auto"/>
      </w:pPr>
      <w:r>
        <w:separator/>
      </w:r>
    </w:p>
  </w:footnote>
  <w:footnote w:type="continuationSeparator" w:id="0">
    <w:p w14:paraId="43DCAD10" w14:textId="77777777" w:rsidR="00D66FFF" w:rsidRDefault="00D66FFF" w:rsidP="00E17F68">
      <w:pPr>
        <w:spacing w:after="0" w:line="240" w:lineRule="auto"/>
      </w:pPr>
      <w:r>
        <w:continuationSeparator/>
      </w:r>
    </w:p>
  </w:footnote>
  <w:footnote w:id="1">
    <w:p w14:paraId="219C7586" w14:textId="4EB80F1C" w:rsidR="00CA3505" w:rsidRDefault="00CA3505">
      <w:pPr>
        <w:pStyle w:val="FootnoteText"/>
      </w:pPr>
      <w:r>
        <w:rPr>
          <w:rStyle w:val="FootnoteReference"/>
        </w:rPr>
        <w:footnoteRef/>
      </w:r>
      <w:r>
        <w:t xml:space="preserve"> References are to the April 2022 Rotary Foundation Code of Policies.</w:t>
      </w:r>
    </w:p>
  </w:footnote>
  <w:footnote w:id="2">
    <w:p w14:paraId="360FD73C" w14:textId="54B48087" w:rsidR="00CA3505" w:rsidRDefault="00CA3505">
      <w:pPr>
        <w:pStyle w:val="FootnoteText"/>
      </w:pPr>
      <w:r>
        <w:rPr>
          <w:rStyle w:val="FootnoteReference"/>
        </w:rPr>
        <w:footnoteRef/>
      </w:r>
      <w:r>
        <w:t xml:space="preserve"> References are to the January 2022 Rotary Code of Policies. </w:t>
      </w:r>
    </w:p>
  </w:footnote>
  <w:footnote w:id="3">
    <w:p w14:paraId="3DF85C7A" w14:textId="1D75E9F7" w:rsidR="00441B26" w:rsidRDefault="00441B26">
      <w:pPr>
        <w:pStyle w:val="FootnoteText"/>
      </w:pPr>
      <w:r>
        <w:rPr>
          <w:rStyle w:val="FootnoteReference"/>
        </w:rPr>
        <w:footnoteRef/>
      </w:r>
      <w:r>
        <w:t xml:space="preserve"> </w:t>
      </w:r>
      <w:r w:rsidRPr="00441B26">
        <w:t xml:space="preserve">From the Learning Centre - Get Ready: </w:t>
      </w:r>
      <w:r w:rsidR="00953F86">
        <w:t>District</w:t>
      </w:r>
      <w:r w:rsidRPr="00441B26">
        <w:t xml:space="preserve"> Rotary Foundation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AD9C" w14:textId="04A1B68F" w:rsidR="008D3948" w:rsidRPr="008D3948" w:rsidRDefault="00293E48" w:rsidP="008D3948">
    <w:pPr>
      <w:pStyle w:val="Header"/>
      <w:jc w:val="right"/>
      <w:rPr>
        <w:b/>
        <w:bCs/>
        <w:sz w:val="28"/>
        <w:szCs w:val="28"/>
      </w:rPr>
    </w:pPr>
    <w:r>
      <w:rPr>
        <w:b/>
        <w:bCs/>
        <w:sz w:val="28"/>
        <w:szCs w:val="28"/>
      </w:rPr>
      <w:t xml:space="preserve">Responsibilities                                                                                                      </w:t>
    </w:r>
    <w:r w:rsidR="008D3948" w:rsidRPr="008D3948">
      <w:rPr>
        <w:b/>
        <w:bCs/>
        <w:sz w:val="28"/>
        <w:szCs w:val="28"/>
      </w:rP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406B"/>
    <w:multiLevelType w:val="hybridMultilevel"/>
    <w:tmpl w:val="0908C12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9372E6"/>
    <w:multiLevelType w:val="hybridMultilevel"/>
    <w:tmpl w:val="6D2EEB00"/>
    <w:lvl w:ilvl="0" w:tplc="04F227A0">
      <w:start w:val="7"/>
      <w:numFmt w:val="bullet"/>
      <w:lvlText w:val="•"/>
      <w:lvlJc w:val="left"/>
      <w:pPr>
        <w:ind w:left="1080" w:hanging="72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DD18C5"/>
    <w:multiLevelType w:val="hybridMultilevel"/>
    <w:tmpl w:val="F05479E8"/>
    <w:lvl w:ilvl="0" w:tplc="04F227A0">
      <w:start w:val="7"/>
      <w:numFmt w:val="bullet"/>
      <w:lvlText w:val="•"/>
      <w:lvlJc w:val="left"/>
      <w:pPr>
        <w:ind w:left="1080" w:hanging="72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E117EA"/>
    <w:multiLevelType w:val="hybridMultilevel"/>
    <w:tmpl w:val="5C1C03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F94B19"/>
    <w:multiLevelType w:val="hybridMultilevel"/>
    <w:tmpl w:val="91002F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1EF3C80"/>
    <w:multiLevelType w:val="hybridMultilevel"/>
    <w:tmpl w:val="776A9C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49F4996"/>
    <w:multiLevelType w:val="hybridMultilevel"/>
    <w:tmpl w:val="7E8C59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5AD3061"/>
    <w:multiLevelType w:val="hybridMultilevel"/>
    <w:tmpl w:val="5440928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18535C28"/>
    <w:multiLevelType w:val="hybridMultilevel"/>
    <w:tmpl w:val="69007F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BD2CA2"/>
    <w:multiLevelType w:val="hybridMultilevel"/>
    <w:tmpl w:val="09C2A1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2386F4E"/>
    <w:multiLevelType w:val="hybridMultilevel"/>
    <w:tmpl w:val="868053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34B2132"/>
    <w:multiLevelType w:val="hybridMultilevel"/>
    <w:tmpl w:val="85E8BBBA"/>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2" w15:restartNumberingAfterBreak="0">
    <w:nsid w:val="25626401"/>
    <w:multiLevelType w:val="hybridMultilevel"/>
    <w:tmpl w:val="731C8BBA"/>
    <w:lvl w:ilvl="0" w:tplc="14090001">
      <w:start w:val="1"/>
      <w:numFmt w:val="bullet"/>
      <w:lvlText w:val=""/>
      <w:lvlJc w:val="left"/>
      <w:pPr>
        <w:ind w:left="765" w:hanging="360"/>
      </w:pPr>
      <w:rPr>
        <w:rFonts w:ascii="Symbol" w:hAnsi="Symbol" w:hint="default"/>
      </w:rPr>
    </w:lvl>
    <w:lvl w:ilvl="1" w:tplc="14090003">
      <w:start w:val="1"/>
      <w:numFmt w:val="bullet"/>
      <w:lvlText w:val="o"/>
      <w:lvlJc w:val="left"/>
      <w:pPr>
        <w:ind w:left="1485" w:hanging="360"/>
      </w:pPr>
      <w:rPr>
        <w:rFonts w:ascii="Courier New" w:hAnsi="Courier New" w:cs="Courier New" w:hint="default"/>
      </w:rPr>
    </w:lvl>
    <w:lvl w:ilvl="2" w:tplc="14090005">
      <w:start w:val="1"/>
      <w:numFmt w:val="bullet"/>
      <w:lvlText w:val=""/>
      <w:lvlJc w:val="left"/>
      <w:pPr>
        <w:ind w:left="2205" w:hanging="360"/>
      </w:pPr>
      <w:rPr>
        <w:rFonts w:ascii="Wingdings" w:hAnsi="Wingdings" w:hint="default"/>
      </w:rPr>
    </w:lvl>
    <w:lvl w:ilvl="3" w:tplc="14090001">
      <w:start w:val="1"/>
      <w:numFmt w:val="bullet"/>
      <w:lvlText w:val=""/>
      <w:lvlJc w:val="left"/>
      <w:pPr>
        <w:ind w:left="2925" w:hanging="360"/>
      </w:pPr>
      <w:rPr>
        <w:rFonts w:ascii="Symbol" w:hAnsi="Symbol" w:hint="default"/>
      </w:rPr>
    </w:lvl>
    <w:lvl w:ilvl="4" w:tplc="14090003">
      <w:start w:val="1"/>
      <w:numFmt w:val="bullet"/>
      <w:lvlText w:val="o"/>
      <w:lvlJc w:val="left"/>
      <w:pPr>
        <w:ind w:left="3645" w:hanging="360"/>
      </w:pPr>
      <w:rPr>
        <w:rFonts w:ascii="Courier New" w:hAnsi="Courier New" w:cs="Courier New" w:hint="default"/>
      </w:rPr>
    </w:lvl>
    <w:lvl w:ilvl="5" w:tplc="14090005">
      <w:start w:val="1"/>
      <w:numFmt w:val="bullet"/>
      <w:lvlText w:val=""/>
      <w:lvlJc w:val="left"/>
      <w:pPr>
        <w:ind w:left="4365" w:hanging="360"/>
      </w:pPr>
      <w:rPr>
        <w:rFonts w:ascii="Wingdings" w:hAnsi="Wingdings" w:hint="default"/>
      </w:rPr>
    </w:lvl>
    <w:lvl w:ilvl="6" w:tplc="14090001">
      <w:start w:val="1"/>
      <w:numFmt w:val="bullet"/>
      <w:lvlText w:val=""/>
      <w:lvlJc w:val="left"/>
      <w:pPr>
        <w:ind w:left="5085" w:hanging="360"/>
      </w:pPr>
      <w:rPr>
        <w:rFonts w:ascii="Symbol" w:hAnsi="Symbol" w:hint="default"/>
      </w:rPr>
    </w:lvl>
    <w:lvl w:ilvl="7" w:tplc="14090003">
      <w:start w:val="1"/>
      <w:numFmt w:val="bullet"/>
      <w:lvlText w:val="o"/>
      <w:lvlJc w:val="left"/>
      <w:pPr>
        <w:ind w:left="5805" w:hanging="360"/>
      </w:pPr>
      <w:rPr>
        <w:rFonts w:ascii="Courier New" w:hAnsi="Courier New" w:cs="Courier New" w:hint="default"/>
      </w:rPr>
    </w:lvl>
    <w:lvl w:ilvl="8" w:tplc="14090005">
      <w:start w:val="1"/>
      <w:numFmt w:val="bullet"/>
      <w:lvlText w:val=""/>
      <w:lvlJc w:val="left"/>
      <w:pPr>
        <w:ind w:left="6525" w:hanging="360"/>
      </w:pPr>
      <w:rPr>
        <w:rFonts w:ascii="Wingdings" w:hAnsi="Wingdings" w:hint="default"/>
      </w:rPr>
    </w:lvl>
  </w:abstractNum>
  <w:abstractNum w:abstractNumId="13" w15:restartNumberingAfterBreak="0">
    <w:nsid w:val="28D77BB7"/>
    <w:multiLevelType w:val="hybridMultilevel"/>
    <w:tmpl w:val="F96C633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ADA2BE2"/>
    <w:multiLevelType w:val="hybridMultilevel"/>
    <w:tmpl w:val="6390ED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06965AB"/>
    <w:multiLevelType w:val="hybridMultilevel"/>
    <w:tmpl w:val="301623E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1CA4FE2"/>
    <w:multiLevelType w:val="hybridMultilevel"/>
    <w:tmpl w:val="A1E4399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81E15D2"/>
    <w:multiLevelType w:val="hybridMultilevel"/>
    <w:tmpl w:val="76BEF52E"/>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8" w15:restartNumberingAfterBreak="0">
    <w:nsid w:val="3A40781F"/>
    <w:multiLevelType w:val="hybridMultilevel"/>
    <w:tmpl w:val="1AC414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DF221E4"/>
    <w:multiLevelType w:val="hybridMultilevel"/>
    <w:tmpl w:val="A66862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EA46BB4"/>
    <w:multiLevelType w:val="hybridMultilevel"/>
    <w:tmpl w:val="2AF083A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EAA2EB4"/>
    <w:multiLevelType w:val="hybridMultilevel"/>
    <w:tmpl w:val="DCF668B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EC53991"/>
    <w:multiLevelType w:val="hybridMultilevel"/>
    <w:tmpl w:val="7780F44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F6B2299"/>
    <w:multiLevelType w:val="hybridMultilevel"/>
    <w:tmpl w:val="7A60341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9057F97"/>
    <w:multiLevelType w:val="hybridMultilevel"/>
    <w:tmpl w:val="F4BA161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A4F0B0F"/>
    <w:multiLevelType w:val="multilevel"/>
    <w:tmpl w:val="D424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B06A9E"/>
    <w:multiLevelType w:val="hybridMultilevel"/>
    <w:tmpl w:val="DF648F82"/>
    <w:lvl w:ilvl="0" w:tplc="14090001">
      <w:start w:val="1"/>
      <w:numFmt w:val="bullet"/>
      <w:lvlText w:val=""/>
      <w:lvlJc w:val="left"/>
      <w:pPr>
        <w:ind w:left="825" w:hanging="360"/>
      </w:pPr>
      <w:rPr>
        <w:rFonts w:ascii="Symbol" w:hAnsi="Symbol" w:hint="default"/>
      </w:rPr>
    </w:lvl>
    <w:lvl w:ilvl="1" w:tplc="14090003" w:tentative="1">
      <w:start w:val="1"/>
      <w:numFmt w:val="bullet"/>
      <w:lvlText w:val="o"/>
      <w:lvlJc w:val="left"/>
      <w:pPr>
        <w:ind w:left="1545" w:hanging="360"/>
      </w:pPr>
      <w:rPr>
        <w:rFonts w:ascii="Courier New" w:hAnsi="Courier New" w:cs="Courier New" w:hint="default"/>
      </w:rPr>
    </w:lvl>
    <w:lvl w:ilvl="2" w:tplc="14090005" w:tentative="1">
      <w:start w:val="1"/>
      <w:numFmt w:val="bullet"/>
      <w:lvlText w:val=""/>
      <w:lvlJc w:val="left"/>
      <w:pPr>
        <w:ind w:left="2265" w:hanging="360"/>
      </w:pPr>
      <w:rPr>
        <w:rFonts w:ascii="Wingdings" w:hAnsi="Wingdings" w:hint="default"/>
      </w:rPr>
    </w:lvl>
    <w:lvl w:ilvl="3" w:tplc="14090001" w:tentative="1">
      <w:start w:val="1"/>
      <w:numFmt w:val="bullet"/>
      <w:lvlText w:val=""/>
      <w:lvlJc w:val="left"/>
      <w:pPr>
        <w:ind w:left="2985" w:hanging="360"/>
      </w:pPr>
      <w:rPr>
        <w:rFonts w:ascii="Symbol" w:hAnsi="Symbol" w:hint="default"/>
      </w:rPr>
    </w:lvl>
    <w:lvl w:ilvl="4" w:tplc="14090003" w:tentative="1">
      <w:start w:val="1"/>
      <w:numFmt w:val="bullet"/>
      <w:lvlText w:val="o"/>
      <w:lvlJc w:val="left"/>
      <w:pPr>
        <w:ind w:left="3705" w:hanging="360"/>
      </w:pPr>
      <w:rPr>
        <w:rFonts w:ascii="Courier New" w:hAnsi="Courier New" w:cs="Courier New" w:hint="default"/>
      </w:rPr>
    </w:lvl>
    <w:lvl w:ilvl="5" w:tplc="14090005" w:tentative="1">
      <w:start w:val="1"/>
      <w:numFmt w:val="bullet"/>
      <w:lvlText w:val=""/>
      <w:lvlJc w:val="left"/>
      <w:pPr>
        <w:ind w:left="4425" w:hanging="360"/>
      </w:pPr>
      <w:rPr>
        <w:rFonts w:ascii="Wingdings" w:hAnsi="Wingdings" w:hint="default"/>
      </w:rPr>
    </w:lvl>
    <w:lvl w:ilvl="6" w:tplc="14090001" w:tentative="1">
      <w:start w:val="1"/>
      <w:numFmt w:val="bullet"/>
      <w:lvlText w:val=""/>
      <w:lvlJc w:val="left"/>
      <w:pPr>
        <w:ind w:left="5145" w:hanging="360"/>
      </w:pPr>
      <w:rPr>
        <w:rFonts w:ascii="Symbol" w:hAnsi="Symbol" w:hint="default"/>
      </w:rPr>
    </w:lvl>
    <w:lvl w:ilvl="7" w:tplc="14090003" w:tentative="1">
      <w:start w:val="1"/>
      <w:numFmt w:val="bullet"/>
      <w:lvlText w:val="o"/>
      <w:lvlJc w:val="left"/>
      <w:pPr>
        <w:ind w:left="5865" w:hanging="360"/>
      </w:pPr>
      <w:rPr>
        <w:rFonts w:ascii="Courier New" w:hAnsi="Courier New" w:cs="Courier New" w:hint="default"/>
      </w:rPr>
    </w:lvl>
    <w:lvl w:ilvl="8" w:tplc="14090005" w:tentative="1">
      <w:start w:val="1"/>
      <w:numFmt w:val="bullet"/>
      <w:lvlText w:val=""/>
      <w:lvlJc w:val="left"/>
      <w:pPr>
        <w:ind w:left="6585" w:hanging="360"/>
      </w:pPr>
      <w:rPr>
        <w:rFonts w:ascii="Wingdings" w:hAnsi="Wingdings" w:hint="default"/>
      </w:rPr>
    </w:lvl>
  </w:abstractNum>
  <w:abstractNum w:abstractNumId="27" w15:restartNumberingAfterBreak="0">
    <w:nsid w:val="548D7424"/>
    <w:multiLevelType w:val="hybridMultilevel"/>
    <w:tmpl w:val="A79C813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8115B7C"/>
    <w:multiLevelType w:val="hybridMultilevel"/>
    <w:tmpl w:val="CB5E487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5AAE149C"/>
    <w:multiLevelType w:val="hybridMultilevel"/>
    <w:tmpl w:val="9A82EB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0E329E9"/>
    <w:multiLevelType w:val="hybridMultilevel"/>
    <w:tmpl w:val="9412F65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48054EA"/>
    <w:multiLevelType w:val="hybridMultilevel"/>
    <w:tmpl w:val="322AD9E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128506D"/>
    <w:multiLevelType w:val="hybridMultilevel"/>
    <w:tmpl w:val="45D21C3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764C0DDE"/>
    <w:multiLevelType w:val="hybridMultilevel"/>
    <w:tmpl w:val="4EF8FF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7BA660F"/>
    <w:multiLevelType w:val="hybridMultilevel"/>
    <w:tmpl w:val="59C41F98"/>
    <w:lvl w:ilvl="0" w:tplc="D59EB316">
      <w:numFmt w:val="bullet"/>
      <w:lvlText w:val="-"/>
      <w:lvlJc w:val="left"/>
      <w:pPr>
        <w:ind w:left="3938" w:hanging="360"/>
      </w:pPr>
      <w:rPr>
        <w:rFonts w:ascii="Calibri" w:eastAsiaTheme="minorHAnsi" w:hAnsi="Calibri" w:cs="Arial" w:hint="default"/>
      </w:rPr>
    </w:lvl>
    <w:lvl w:ilvl="1" w:tplc="14090017">
      <w:start w:val="1"/>
      <w:numFmt w:val="lowerLetter"/>
      <w:lvlText w:val="%2)"/>
      <w:lvlJc w:val="left"/>
      <w:pPr>
        <w:ind w:left="2858" w:hanging="360"/>
      </w:pPr>
      <w:rPr>
        <w:rFonts w:hint="default"/>
      </w:rPr>
    </w:lvl>
    <w:lvl w:ilvl="2" w:tplc="14090005" w:tentative="1">
      <w:start w:val="1"/>
      <w:numFmt w:val="bullet"/>
      <w:lvlText w:val=""/>
      <w:lvlJc w:val="left"/>
      <w:pPr>
        <w:ind w:left="3578" w:hanging="360"/>
      </w:pPr>
      <w:rPr>
        <w:rFonts w:ascii="Wingdings" w:hAnsi="Wingdings" w:hint="default"/>
      </w:rPr>
    </w:lvl>
    <w:lvl w:ilvl="3" w:tplc="14090001" w:tentative="1">
      <w:start w:val="1"/>
      <w:numFmt w:val="bullet"/>
      <w:lvlText w:val=""/>
      <w:lvlJc w:val="left"/>
      <w:pPr>
        <w:ind w:left="4298" w:hanging="360"/>
      </w:pPr>
      <w:rPr>
        <w:rFonts w:ascii="Symbol" w:hAnsi="Symbol" w:hint="default"/>
      </w:rPr>
    </w:lvl>
    <w:lvl w:ilvl="4" w:tplc="14090003" w:tentative="1">
      <w:start w:val="1"/>
      <w:numFmt w:val="bullet"/>
      <w:lvlText w:val="o"/>
      <w:lvlJc w:val="left"/>
      <w:pPr>
        <w:ind w:left="5018" w:hanging="360"/>
      </w:pPr>
      <w:rPr>
        <w:rFonts w:ascii="Courier New" w:hAnsi="Courier New" w:cs="Courier New" w:hint="default"/>
      </w:rPr>
    </w:lvl>
    <w:lvl w:ilvl="5" w:tplc="14090005" w:tentative="1">
      <w:start w:val="1"/>
      <w:numFmt w:val="bullet"/>
      <w:lvlText w:val=""/>
      <w:lvlJc w:val="left"/>
      <w:pPr>
        <w:ind w:left="5738" w:hanging="360"/>
      </w:pPr>
      <w:rPr>
        <w:rFonts w:ascii="Wingdings" w:hAnsi="Wingdings" w:hint="default"/>
      </w:rPr>
    </w:lvl>
    <w:lvl w:ilvl="6" w:tplc="14090001" w:tentative="1">
      <w:start w:val="1"/>
      <w:numFmt w:val="bullet"/>
      <w:lvlText w:val=""/>
      <w:lvlJc w:val="left"/>
      <w:pPr>
        <w:ind w:left="6458" w:hanging="360"/>
      </w:pPr>
      <w:rPr>
        <w:rFonts w:ascii="Symbol" w:hAnsi="Symbol" w:hint="default"/>
      </w:rPr>
    </w:lvl>
    <w:lvl w:ilvl="7" w:tplc="14090003" w:tentative="1">
      <w:start w:val="1"/>
      <w:numFmt w:val="bullet"/>
      <w:lvlText w:val="o"/>
      <w:lvlJc w:val="left"/>
      <w:pPr>
        <w:ind w:left="7178" w:hanging="360"/>
      </w:pPr>
      <w:rPr>
        <w:rFonts w:ascii="Courier New" w:hAnsi="Courier New" w:cs="Courier New" w:hint="default"/>
      </w:rPr>
    </w:lvl>
    <w:lvl w:ilvl="8" w:tplc="14090005" w:tentative="1">
      <w:start w:val="1"/>
      <w:numFmt w:val="bullet"/>
      <w:lvlText w:val=""/>
      <w:lvlJc w:val="left"/>
      <w:pPr>
        <w:ind w:left="7898" w:hanging="360"/>
      </w:pPr>
      <w:rPr>
        <w:rFonts w:ascii="Wingdings" w:hAnsi="Wingdings" w:hint="default"/>
      </w:rPr>
    </w:lvl>
  </w:abstractNum>
  <w:abstractNum w:abstractNumId="35" w15:restartNumberingAfterBreak="0">
    <w:nsid w:val="7EA13E02"/>
    <w:multiLevelType w:val="hybridMultilevel"/>
    <w:tmpl w:val="037639F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1266035920">
    <w:abstractNumId w:val="25"/>
  </w:num>
  <w:num w:numId="2" w16cid:durableId="1121680592">
    <w:abstractNumId w:val="7"/>
  </w:num>
  <w:num w:numId="3" w16cid:durableId="1133518689">
    <w:abstractNumId w:val="29"/>
  </w:num>
  <w:num w:numId="4" w16cid:durableId="1656881455">
    <w:abstractNumId w:val="10"/>
  </w:num>
  <w:num w:numId="5" w16cid:durableId="1400833789">
    <w:abstractNumId w:val="9"/>
  </w:num>
  <w:num w:numId="6" w16cid:durableId="443380154">
    <w:abstractNumId w:val="19"/>
  </w:num>
  <w:num w:numId="7" w16cid:durableId="599531643">
    <w:abstractNumId w:val="5"/>
  </w:num>
  <w:num w:numId="8" w16cid:durableId="830675336">
    <w:abstractNumId w:val="4"/>
  </w:num>
  <w:num w:numId="9" w16cid:durableId="1207260341">
    <w:abstractNumId w:val="14"/>
  </w:num>
  <w:num w:numId="10" w16cid:durableId="216287738">
    <w:abstractNumId w:val="34"/>
  </w:num>
  <w:num w:numId="11" w16cid:durableId="77944956">
    <w:abstractNumId w:val="12"/>
  </w:num>
  <w:num w:numId="12" w16cid:durableId="1599412108">
    <w:abstractNumId w:val="35"/>
  </w:num>
  <w:num w:numId="13" w16cid:durableId="1544096460">
    <w:abstractNumId w:val="26"/>
  </w:num>
  <w:num w:numId="14" w16cid:durableId="1104764445">
    <w:abstractNumId w:val="18"/>
  </w:num>
  <w:num w:numId="15" w16cid:durableId="2038583741">
    <w:abstractNumId w:val="6"/>
  </w:num>
  <w:num w:numId="16" w16cid:durableId="1655720173">
    <w:abstractNumId w:val="33"/>
  </w:num>
  <w:num w:numId="17" w16cid:durableId="2017732720">
    <w:abstractNumId w:val="0"/>
  </w:num>
  <w:num w:numId="18" w16cid:durableId="1131047240">
    <w:abstractNumId w:val="30"/>
  </w:num>
  <w:num w:numId="19" w16cid:durableId="161433265">
    <w:abstractNumId w:val="22"/>
  </w:num>
  <w:num w:numId="20" w16cid:durableId="1816529471">
    <w:abstractNumId w:val="23"/>
  </w:num>
  <w:num w:numId="21" w16cid:durableId="539393623">
    <w:abstractNumId w:val="15"/>
  </w:num>
  <w:num w:numId="22" w16cid:durableId="1139766023">
    <w:abstractNumId w:val="31"/>
  </w:num>
  <w:num w:numId="23" w16cid:durableId="1630086691">
    <w:abstractNumId w:val="27"/>
  </w:num>
  <w:num w:numId="24" w16cid:durableId="448813817">
    <w:abstractNumId w:val="28"/>
  </w:num>
  <w:num w:numId="25" w16cid:durableId="1355112574">
    <w:abstractNumId w:val="20"/>
  </w:num>
  <w:num w:numId="26" w16cid:durableId="1353341822">
    <w:abstractNumId w:val="13"/>
  </w:num>
  <w:num w:numId="27" w16cid:durableId="1429424304">
    <w:abstractNumId w:val="16"/>
  </w:num>
  <w:num w:numId="28" w16cid:durableId="202986731">
    <w:abstractNumId w:val="32"/>
  </w:num>
  <w:num w:numId="29" w16cid:durableId="162208524">
    <w:abstractNumId w:val="21"/>
  </w:num>
  <w:num w:numId="30" w16cid:durableId="1462070192">
    <w:abstractNumId w:val="24"/>
  </w:num>
  <w:num w:numId="31" w16cid:durableId="1810201808">
    <w:abstractNumId w:val="3"/>
  </w:num>
  <w:num w:numId="32" w16cid:durableId="1021778058">
    <w:abstractNumId w:val="11"/>
  </w:num>
  <w:num w:numId="33" w16cid:durableId="124127099">
    <w:abstractNumId w:val="17"/>
  </w:num>
  <w:num w:numId="34" w16cid:durableId="700590182">
    <w:abstractNumId w:val="8"/>
  </w:num>
  <w:num w:numId="35" w16cid:durableId="1225724982">
    <w:abstractNumId w:val="1"/>
  </w:num>
  <w:num w:numId="36" w16cid:durableId="375856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C8"/>
    <w:rsid w:val="00007BF3"/>
    <w:rsid w:val="00062D88"/>
    <w:rsid w:val="00063C37"/>
    <w:rsid w:val="00063DE9"/>
    <w:rsid w:val="00070889"/>
    <w:rsid w:val="00082F99"/>
    <w:rsid w:val="000958F6"/>
    <w:rsid w:val="000A4638"/>
    <w:rsid w:val="000B32D0"/>
    <w:rsid w:val="00130706"/>
    <w:rsid w:val="001330EC"/>
    <w:rsid w:val="00147774"/>
    <w:rsid w:val="00147819"/>
    <w:rsid w:val="00147F5D"/>
    <w:rsid w:val="00157351"/>
    <w:rsid w:val="00186FFB"/>
    <w:rsid w:val="001C76B5"/>
    <w:rsid w:val="001D03CA"/>
    <w:rsid w:val="001D7DD1"/>
    <w:rsid w:val="002260B8"/>
    <w:rsid w:val="00247503"/>
    <w:rsid w:val="00250A85"/>
    <w:rsid w:val="00273BEC"/>
    <w:rsid w:val="00286CBE"/>
    <w:rsid w:val="00293E48"/>
    <w:rsid w:val="002B46DB"/>
    <w:rsid w:val="00303E0B"/>
    <w:rsid w:val="00306DE2"/>
    <w:rsid w:val="00342146"/>
    <w:rsid w:val="00366608"/>
    <w:rsid w:val="00373941"/>
    <w:rsid w:val="003D110B"/>
    <w:rsid w:val="003E14DD"/>
    <w:rsid w:val="00400AB4"/>
    <w:rsid w:val="00413723"/>
    <w:rsid w:val="004308BA"/>
    <w:rsid w:val="00441B26"/>
    <w:rsid w:val="0046087F"/>
    <w:rsid w:val="004875D5"/>
    <w:rsid w:val="00495909"/>
    <w:rsid w:val="004A1652"/>
    <w:rsid w:val="004E1100"/>
    <w:rsid w:val="00500A2E"/>
    <w:rsid w:val="00531CC8"/>
    <w:rsid w:val="00572404"/>
    <w:rsid w:val="00572988"/>
    <w:rsid w:val="005755EE"/>
    <w:rsid w:val="00577ADE"/>
    <w:rsid w:val="00593908"/>
    <w:rsid w:val="005A3250"/>
    <w:rsid w:val="005C235F"/>
    <w:rsid w:val="005C314B"/>
    <w:rsid w:val="005F0C95"/>
    <w:rsid w:val="005F110C"/>
    <w:rsid w:val="006058A9"/>
    <w:rsid w:val="00612A94"/>
    <w:rsid w:val="00625774"/>
    <w:rsid w:val="006309D0"/>
    <w:rsid w:val="00642D41"/>
    <w:rsid w:val="0064530D"/>
    <w:rsid w:val="00653D98"/>
    <w:rsid w:val="00657FC9"/>
    <w:rsid w:val="006669E1"/>
    <w:rsid w:val="00695236"/>
    <w:rsid w:val="006A4388"/>
    <w:rsid w:val="006C4B70"/>
    <w:rsid w:val="006D1C6C"/>
    <w:rsid w:val="006D72F5"/>
    <w:rsid w:val="006E25C3"/>
    <w:rsid w:val="006E30B0"/>
    <w:rsid w:val="006E654C"/>
    <w:rsid w:val="00713C3E"/>
    <w:rsid w:val="00716436"/>
    <w:rsid w:val="0074016D"/>
    <w:rsid w:val="007408EB"/>
    <w:rsid w:val="007478F6"/>
    <w:rsid w:val="00765405"/>
    <w:rsid w:val="00775439"/>
    <w:rsid w:val="00776E09"/>
    <w:rsid w:val="0078229F"/>
    <w:rsid w:val="00786BFA"/>
    <w:rsid w:val="007F6F6B"/>
    <w:rsid w:val="00800B87"/>
    <w:rsid w:val="00830E61"/>
    <w:rsid w:val="00855C77"/>
    <w:rsid w:val="008777E5"/>
    <w:rsid w:val="008A0BDA"/>
    <w:rsid w:val="008A5A9D"/>
    <w:rsid w:val="008C3570"/>
    <w:rsid w:val="008D3948"/>
    <w:rsid w:val="008D4467"/>
    <w:rsid w:val="008E5249"/>
    <w:rsid w:val="00903357"/>
    <w:rsid w:val="00904485"/>
    <w:rsid w:val="009075C6"/>
    <w:rsid w:val="00923AAA"/>
    <w:rsid w:val="00946160"/>
    <w:rsid w:val="00953F86"/>
    <w:rsid w:val="00954F94"/>
    <w:rsid w:val="00964978"/>
    <w:rsid w:val="00973F6A"/>
    <w:rsid w:val="00994DDF"/>
    <w:rsid w:val="009B356E"/>
    <w:rsid w:val="009B665C"/>
    <w:rsid w:val="00A011C0"/>
    <w:rsid w:val="00A25119"/>
    <w:rsid w:val="00A27C9F"/>
    <w:rsid w:val="00A50FE3"/>
    <w:rsid w:val="00A7093E"/>
    <w:rsid w:val="00A95052"/>
    <w:rsid w:val="00AA37F9"/>
    <w:rsid w:val="00AE0A58"/>
    <w:rsid w:val="00AE4DE6"/>
    <w:rsid w:val="00B06C1F"/>
    <w:rsid w:val="00B438F6"/>
    <w:rsid w:val="00B63D2D"/>
    <w:rsid w:val="00B67A3C"/>
    <w:rsid w:val="00B80B22"/>
    <w:rsid w:val="00B933C3"/>
    <w:rsid w:val="00BA5B92"/>
    <w:rsid w:val="00BA6C06"/>
    <w:rsid w:val="00BC34D9"/>
    <w:rsid w:val="00BD0F7F"/>
    <w:rsid w:val="00BD4D79"/>
    <w:rsid w:val="00BE4489"/>
    <w:rsid w:val="00C06289"/>
    <w:rsid w:val="00C13E61"/>
    <w:rsid w:val="00C4792B"/>
    <w:rsid w:val="00C635B2"/>
    <w:rsid w:val="00C74AB0"/>
    <w:rsid w:val="00C75066"/>
    <w:rsid w:val="00C75181"/>
    <w:rsid w:val="00CA3505"/>
    <w:rsid w:val="00CB29E5"/>
    <w:rsid w:val="00CB74BA"/>
    <w:rsid w:val="00CC7620"/>
    <w:rsid w:val="00CD0880"/>
    <w:rsid w:val="00CE275A"/>
    <w:rsid w:val="00D0613C"/>
    <w:rsid w:val="00D62844"/>
    <w:rsid w:val="00D66FFF"/>
    <w:rsid w:val="00E17F68"/>
    <w:rsid w:val="00E2249A"/>
    <w:rsid w:val="00E26BBB"/>
    <w:rsid w:val="00E4096F"/>
    <w:rsid w:val="00E45EBA"/>
    <w:rsid w:val="00E55FAB"/>
    <w:rsid w:val="00E73D64"/>
    <w:rsid w:val="00E80855"/>
    <w:rsid w:val="00E96357"/>
    <w:rsid w:val="00E96DDF"/>
    <w:rsid w:val="00F01841"/>
    <w:rsid w:val="00F01D22"/>
    <w:rsid w:val="00F02AFF"/>
    <w:rsid w:val="00F02C2C"/>
    <w:rsid w:val="00F06970"/>
    <w:rsid w:val="00F07DE3"/>
    <w:rsid w:val="00F113C5"/>
    <w:rsid w:val="00F348D0"/>
    <w:rsid w:val="00F45D1B"/>
    <w:rsid w:val="00F62921"/>
    <w:rsid w:val="00F62ADB"/>
    <w:rsid w:val="00F90BBA"/>
    <w:rsid w:val="00F924E3"/>
    <w:rsid w:val="00FC5F58"/>
    <w:rsid w:val="00FC775A"/>
    <w:rsid w:val="00FD7074"/>
    <w:rsid w:val="00FF18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73A5"/>
  <w15:chartTrackingRefBased/>
  <w15:docId w15:val="{322A58CE-ED6D-4676-AADB-6DB507FD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1CC8"/>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block-listitem">
    <w:name w:val="block-list__item"/>
    <w:basedOn w:val="Normal"/>
    <w:rsid w:val="00531CC8"/>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786BFA"/>
    <w:pPr>
      <w:ind w:left="720"/>
      <w:contextualSpacing/>
    </w:pPr>
  </w:style>
  <w:style w:type="paragraph" w:styleId="Header">
    <w:name w:val="header"/>
    <w:basedOn w:val="Normal"/>
    <w:link w:val="HeaderChar"/>
    <w:uiPriority w:val="99"/>
    <w:unhideWhenUsed/>
    <w:rsid w:val="00E17F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F68"/>
  </w:style>
  <w:style w:type="paragraph" w:styleId="Footer">
    <w:name w:val="footer"/>
    <w:basedOn w:val="Normal"/>
    <w:link w:val="FooterChar"/>
    <w:uiPriority w:val="99"/>
    <w:unhideWhenUsed/>
    <w:rsid w:val="00E17F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F68"/>
  </w:style>
  <w:style w:type="character" w:styleId="Hyperlink">
    <w:name w:val="Hyperlink"/>
    <w:basedOn w:val="DefaultParagraphFont"/>
    <w:uiPriority w:val="99"/>
    <w:unhideWhenUsed/>
    <w:rsid w:val="008E5249"/>
    <w:rPr>
      <w:color w:val="0000FF" w:themeColor="hyperlink"/>
      <w:u w:val="single"/>
    </w:rPr>
  </w:style>
  <w:style w:type="character" w:styleId="UnresolvedMention">
    <w:name w:val="Unresolved Mention"/>
    <w:basedOn w:val="DefaultParagraphFont"/>
    <w:uiPriority w:val="99"/>
    <w:semiHidden/>
    <w:unhideWhenUsed/>
    <w:rsid w:val="008E5249"/>
    <w:rPr>
      <w:color w:val="605E5C"/>
      <w:shd w:val="clear" w:color="auto" w:fill="E1DFDD"/>
    </w:rPr>
  </w:style>
  <w:style w:type="paragraph" w:styleId="FootnoteText">
    <w:name w:val="footnote text"/>
    <w:basedOn w:val="Normal"/>
    <w:link w:val="FootnoteTextChar"/>
    <w:uiPriority w:val="99"/>
    <w:semiHidden/>
    <w:unhideWhenUsed/>
    <w:rsid w:val="00CA35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3505"/>
    <w:rPr>
      <w:sz w:val="20"/>
      <w:szCs w:val="20"/>
    </w:rPr>
  </w:style>
  <w:style w:type="character" w:styleId="FootnoteReference">
    <w:name w:val="footnote reference"/>
    <w:basedOn w:val="DefaultParagraphFont"/>
    <w:uiPriority w:val="99"/>
    <w:semiHidden/>
    <w:unhideWhenUsed/>
    <w:rsid w:val="00CA35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031869">
      <w:bodyDiv w:val="1"/>
      <w:marLeft w:val="0"/>
      <w:marRight w:val="0"/>
      <w:marTop w:val="0"/>
      <w:marBottom w:val="0"/>
      <w:divBdr>
        <w:top w:val="none" w:sz="0" w:space="0" w:color="auto"/>
        <w:left w:val="none" w:sz="0" w:space="0" w:color="auto"/>
        <w:bottom w:val="none" w:sz="0" w:space="0" w:color="auto"/>
        <w:right w:val="none" w:sz="0" w:space="0" w:color="auto"/>
      </w:divBdr>
      <w:divsChild>
        <w:div w:id="923076153">
          <w:marLeft w:val="0"/>
          <w:marRight w:val="0"/>
          <w:marTop w:val="0"/>
          <w:marBottom w:val="0"/>
          <w:divBdr>
            <w:top w:val="none" w:sz="0" w:space="0" w:color="auto"/>
            <w:left w:val="none" w:sz="0" w:space="0" w:color="auto"/>
            <w:bottom w:val="none" w:sz="0" w:space="0" w:color="auto"/>
            <w:right w:val="none" w:sz="0" w:space="0" w:color="auto"/>
          </w:divBdr>
          <w:divsChild>
            <w:div w:id="593132961">
              <w:marLeft w:val="0"/>
              <w:marRight w:val="0"/>
              <w:marTop w:val="0"/>
              <w:marBottom w:val="0"/>
              <w:divBdr>
                <w:top w:val="none" w:sz="0" w:space="0" w:color="auto"/>
                <w:left w:val="none" w:sz="0" w:space="0" w:color="auto"/>
                <w:bottom w:val="none" w:sz="0" w:space="0" w:color="auto"/>
                <w:right w:val="none" w:sz="0" w:space="0" w:color="auto"/>
              </w:divBdr>
              <w:divsChild>
                <w:div w:id="713968563">
                  <w:marLeft w:val="0"/>
                  <w:marRight w:val="0"/>
                  <w:marTop w:val="0"/>
                  <w:marBottom w:val="0"/>
                  <w:divBdr>
                    <w:top w:val="none" w:sz="0" w:space="0" w:color="auto"/>
                    <w:left w:val="none" w:sz="0" w:space="0" w:color="auto"/>
                    <w:bottom w:val="none" w:sz="0" w:space="0" w:color="auto"/>
                    <w:right w:val="none" w:sz="0" w:space="0" w:color="auto"/>
                  </w:divBdr>
                  <w:divsChild>
                    <w:div w:id="594097750">
                      <w:marLeft w:val="0"/>
                      <w:marRight w:val="0"/>
                      <w:marTop w:val="0"/>
                      <w:marBottom w:val="0"/>
                      <w:divBdr>
                        <w:top w:val="none" w:sz="0" w:space="0" w:color="auto"/>
                        <w:left w:val="none" w:sz="0" w:space="0" w:color="auto"/>
                        <w:bottom w:val="none" w:sz="0" w:space="0" w:color="auto"/>
                        <w:right w:val="none" w:sz="0" w:space="0" w:color="auto"/>
                      </w:divBdr>
                      <w:divsChild>
                        <w:div w:id="634987026">
                          <w:marLeft w:val="0"/>
                          <w:marRight w:val="0"/>
                          <w:marTop w:val="0"/>
                          <w:marBottom w:val="0"/>
                          <w:divBdr>
                            <w:top w:val="none" w:sz="0" w:space="0" w:color="auto"/>
                            <w:left w:val="none" w:sz="0" w:space="0" w:color="auto"/>
                            <w:bottom w:val="none" w:sz="0" w:space="0" w:color="auto"/>
                            <w:right w:val="none" w:sz="0" w:space="0" w:color="auto"/>
                          </w:divBdr>
                          <w:divsChild>
                            <w:div w:id="2006785554">
                              <w:marLeft w:val="1187"/>
                              <w:marRight w:val="0"/>
                              <w:marTop w:val="0"/>
                              <w:marBottom w:val="0"/>
                              <w:divBdr>
                                <w:top w:val="none" w:sz="0" w:space="0" w:color="auto"/>
                                <w:left w:val="none" w:sz="0" w:space="0" w:color="auto"/>
                                <w:bottom w:val="none" w:sz="0" w:space="0" w:color="auto"/>
                                <w:right w:val="none" w:sz="0" w:space="0" w:color="auto"/>
                              </w:divBdr>
                              <w:divsChild>
                                <w:div w:id="3338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749306">
          <w:marLeft w:val="0"/>
          <w:marRight w:val="0"/>
          <w:marTop w:val="0"/>
          <w:marBottom w:val="0"/>
          <w:divBdr>
            <w:top w:val="none" w:sz="0" w:space="0" w:color="auto"/>
            <w:left w:val="none" w:sz="0" w:space="0" w:color="auto"/>
            <w:bottom w:val="none" w:sz="0" w:space="0" w:color="auto"/>
            <w:right w:val="none" w:sz="0" w:space="0" w:color="auto"/>
          </w:divBdr>
          <w:divsChild>
            <w:div w:id="2126344271">
              <w:marLeft w:val="0"/>
              <w:marRight w:val="0"/>
              <w:marTop w:val="0"/>
              <w:marBottom w:val="0"/>
              <w:divBdr>
                <w:top w:val="none" w:sz="0" w:space="0" w:color="auto"/>
                <w:left w:val="none" w:sz="0" w:space="0" w:color="auto"/>
                <w:bottom w:val="none" w:sz="0" w:space="0" w:color="auto"/>
                <w:right w:val="none" w:sz="0" w:space="0" w:color="auto"/>
              </w:divBdr>
              <w:divsChild>
                <w:div w:id="1992826208">
                  <w:marLeft w:val="0"/>
                  <w:marRight w:val="0"/>
                  <w:marTop w:val="0"/>
                  <w:marBottom w:val="0"/>
                  <w:divBdr>
                    <w:top w:val="none" w:sz="0" w:space="0" w:color="auto"/>
                    <w:left w:val="none" w:sz="0" w:space="0" w:color="auto"/>
                    <w:bottom w:val="none" w:sz="0" w:space="0" w:color="auto"/>
                    <w:right w:val="none" w:sz="0" w:space="0" w:color="auto"/>
                  </w:divBdr>
                  <w:divsChild>
                    <w:div w:id="1353915187">
                      <w:marLeft w:val="0"/>
                      <w:marRight w:val="0"/>
                      <w:marTop w:val="0"/>
                      <w:marBottom w:val="0"/>
                      <w:divBdr>
                        <w:top w:val="none" w:sz="0" w:space="0" w:color="auto"/>
                        <w:left w:val="none" w:sz="0" w:space="0" w:color="auto"/>
                        <w:bottom w:val="none" w:sz="0" w:space="0" w:color="auto"/>
                        <w:right w:val="none" w:sz="0" w:space="0" w:color="auto"/>
                      </w:divBdr>
                      <w:divsChild>
                        <w:div w:id="1596942168">
                          <w:marLeft w:val="0"/>
                          <w:marRight w:val="0"/>
                          <w:marTop w:val="0"/>
                          <w:marBottom w:val="0"/>
                          <w:divBdr>
                            <w:top w:val="none" w:sz="0" w:space="0" w:color="auto"/>
                            <w:left w:val="none" w:sz="0" w:space="0" w:color="auto"/>
                            <w:bottom w:val="none" w:sz="0" w:space="0" w:color="auto"/>
                            <w:right w:val="none" w:sz="0" w:space="0" w:color="auto"/>
                          </w:divBdr>
                          <w:divsChild>
                            <w:div w:id="1006399675">
                              <w:marLeft w:val="1187"/>
                              <w:marRight w:val="0"/>
                              <w:marTop w:val="0"/>
                              <w:marBottom w:val="0"/>
                              <w:divBdr>
                                <w:top w:val="none" w:sz="0" w:space="0" w:color="auto"/>
                                <w:left w:val="none" w:sz="0" w:space="0" w:color="auto"/>
                                <w:bottom w:val="none" w:sz="0" w:space="0" w:color="auto"/>
                                <w:right w:val="none" w:sz="0" w:space="0" w:color="auto"/>
                              </w:divBdr>
                              <w:divsChild>
                                <w:div w:id="379595696">
                                  <w:marLeft w:val="0"/>
                                  <w:marRight w:val="0"/>
                                  <w:marTop w:val="0"/>
                                  <w:marBottom w:val="0"/>
                                  <w:divBdr>
                                    <w:top w:val="none" w:sz="0" w:space="0" w:color="auto"/>
                                    <w:left w:val="none" w:sz="0" w:space="0" w:color="auto"/>
                                    <w:bottom w:val="none" w:sz="0" w:space="0" w:color="auto"/>
                                    <w:right w:val="none" w:sz="0" w:space="0" w:color="auto"/>
                                  </w:divBdr>
                                </w:div>
                                <w:div w:id="1966808607">
                                  <w:marLeft w:val="0"/>
                                  <w:marRight w:val="0"/>
                                  <w:marTop w:val="0"/>
                                  <w:marBottom w:val="0"/>
                                  <w:divBdr>
                                    <w:top w:val="none" w:sz="0" w:space="0" w:color="auto"/>
                                    <w:left w:val="none" w:sz="0" w:space="0" w:color="auto"/>
                                    <w:bottom w:val="none" w:sz="0" w:space="0" w:color="auto"/>
                                    <w:right w:val="none" w:sz="0" w:space="0" w:color="auto"/>
                                  </w:divBdr>
                                  <w:divsChild>
                                    <w:div w:id="340551924">
                                      <w:marLeft w:val="0"/>
                                      <w:marRight w:val="0"/>
                                      <w:marTop w:val="0"/>
                                      <w:marBottom w:val="0"/>
                                      <w:divBdr>
                                        <w:top w:val="none" w:sz="0" w:space="0" w:color="auto"/>
                                        <w:left w:val="none" w:sz="0" w:space="0" w:color="auto"/>
                                        <w:bottom w:val="none" w:sz="0" w:space="0" w:color="auto"/>
                                        <w:right w:val="none" w:sz="0" w:space="0" w:color="auto"/>
                                      </w:divBdr>
                                    </w:div>
                                  </w:divsChild>
                                </w:div>
                                <w:div w:id="499545769">
                                  <w:marLeft w:val="0"/>
                                  <w:marRight w:val="0"/>
                                  <w:marTop w:val="0"/>
                                  <w:marBottom w:val="0"/>
                                  <w:divBdr>
                                    <w:top w:val="none" w:sz="0" w:space="0" w:color="auto"/>
                                    <w:left w:val="none" w:sz="0" w:space="0" w:color="auto"/>
                                    <w:bottom w:val="none" w:sz="0" w:space="0" w:color="auto"/>
                                    <w:right w:val="none" w:sz="0" w:space="0" w:color="auto"/>
                                  </w:divBdr>
                                </w:div>
                                <w:div w:id="1554727906">
                                  <w:marLeft w:val="0"/>
                                  <w:marRight w:val="0"/>
                                  <w:marTop w:val="0"/>
                                  <w:marBottom w:val="0"/>
                                  <w:divBdr>
                                    <w:top w:val="none" w:sz="0" w:space="0" w:color="auto"/>
                                    <w:left w:val="none" w:sz="0" w:space="0" w:color="auto"/>
                                    <w:bottom w:val="none" w:sz="0" w:space="0" w:color="auto"/>
                                    <w:right w:val="none" w:sz="0" w:space="0" w:color="auto"/>
                                  </w:divBdr>
                                  <w:divsChild>
                                    <w:div w:id="1699770855">
                                      <w:marLeft w:val="0"/>
                                      <w:marRight w:val="0"/>
                                      <w:marTop w:val="0"/>
                                      <w:marBottom w:val="0"/>
                                      <w:divBdr>
                                        <w:top w:val="none" w:sz="0" w:space="0" w:color="auto"/>
                                        <w:left w:val="none" w:sz="0" w:space="0" w:color="auto"/>
                                        <w:bottom w:val="none" w:sz="0" w:space="0" w:color="auto"/>
                                        <w:right w:val="none" w:sz="0" w:space="0" w:color="auto"/>
                                      </w:divBdr>
                                    </w:div>
                                  </w:divsChild>
                                </w:div>
                                <w:div w:id="1465654069">
                                  <w:marLeft w:val="0"/>
                                  <w:marRight w:val="0"/>
                                  <w:marTop w:val="0"/>
                                  <w:marBottom w:val="0"/>
                                  <w:divBdr>
                                    <w:top w:val="none" w:sz="0" w:space="0" w:color="auto"/>
                                    <w:left w:val="none" w:sz="0" w:space="0" w:color="auto"/>
                                    <w:bottom w:val="none" w:sz="0" w:space="0" w:color="auto"/>
                                    <w:right w:val="none" w:sz="0" w:space="0" w:color="auto"/>
                                  </w:divBdr>
                                </w:div>
                                <w:div w:id="212349862">
                                  <w:marLeft w:val="0"/>
                                  <w:marRight w:val="0"/>
                                  <w:marTop w:val="0"/>
                                  <w:marBottom w:val="0"/>
                                  <w:divBdr>
                                    <w:top w:val="none" w:sz="0" w:space="0" w:color="auto"/>
                                    <w:left w:val="none" w:sz="0" w:space="0" w:color="auto"/>
                                    <w:bottom w:val="none" w:sz="0" w:space="0" w:color="auto"/>
                                    <w:right w:val="none" w:sz="0" w:space="0" w:color="auto"/>
                                  </w:divBdr>
                                  <w:divsChild>
                                    <w:div w:id="1550263883">
                                      <w:marLeft w:val="0"/>
                                      <w:marRight w:val="0"/>
                                      <w:marTop w:val="0"/>
                                      <w:marBottom w:val="0"/>
                                      <w:divBdr>
                                        <w:top w:val="none" w:sz="0" w:space="0" w:color="auto"/>
                                        <w:left w:val="none" w:sz="0" w:space="0" w:color="auto"/>
                                        <w:bottom w:val="none" w:sz="0" w:space="0" w:color="auto"/>
                                        <w:right w:val="none" w:sz="0" w:space="0" w:color="auto"/>
                                      </w:divBdr>
                                    </w:div>
                                  </w:divsChild>
                                </w:div>
                                <w:div w:id="20709939">
                                  <w:marLeft w:val="0"/>
                                  <w:marRight w:val="0"/>
                                  <w:marTop w:val="0"/>
                                  <w:marBottom w:val="0"/>
                                  <w:divBdr>
                                    <w:top w:val="none" w:sz="0" w:space="0" w:color="auto"/>
                                    <w:left w:val="none" w:sz="0" w:space="0" w:color="auto"/>
                                    <w:bottom w:val="none" w:sz="0" w:space="0" w:color="auto"/>
                                    <w:right w:val="none" w:sz="0" w:space="0" w:color="auto"/>
                                  </w:divBdr>
                                </w:div>
                                <w:div w:id="272786060">
                                  <w:marLeft w:val="0"/>
                                  <w:marRight w:val="0"/>
                                  <w:marTop w:val="0"/>
                                  <w:marBottom w:val="0"/>
                                  <w:divBdr>
                                    <w:top w:val="none" w:sz="0" w:space="0" w:color="auto"/>
                                    <w:left w:val="none" w:sz="0" w:space="0" w:color="auto"/>
                                    <w:bottom w:val="none" w:sz="0" w:space="0" w:color="auto"/>
                                    <w:right w:val="none" w:sz="0" w:space="0" w:color="auto"/>
                                  </w:divBdr>
                                  <w:divsChild>
                                    <w:div w:id="1906338313">
                                      <w:marLeft w:val="0"/>
                                      <w:marRight w:val="0"/>
                                      <w:marTop w:val="0"/>
                                      <w:marBottom w:val="0"/>
                                      <w:divBdr>
                                        <w:top w:val="none" w:sz="0" w:space="0" w:color="auto"/>
                                        <w:left w:val="none" w:sz="0" w:space="0" w:color="auto"/>
                                        <w:bottom w:val="none" w:sz="0" w:space="0" w:color="auto"/>
                                        <w:right w:val="none" w:sz="0" w:space="0" w:color="auto"/>
                                      </w:divBdr>
                                    </w:div>
                                  </w:divsChild>
                                </w:div>
                                <w:div w:id="723866874">
                                  <w:marLeft w:val="0"/>
                                  <w:marRight w:val="0"/>
                                  <w:marTop w:val="0"/>
                                  <w:marBottom w:val="0"/>
                                  <w:divBdr>
                                    <w:top w:val="none" w:sz="0" w:space="0" w:color="auto"/>
                                    <w:left w:val="none" w:sz="0" w:space="0" w:color="auto"/>
                                    <w:bottom w:val="none" w:sz="0" w:space="0" w:color="auto"/>
                                    <w:right w:val="none" w:sz="0" w:space="0" w:color="auto"/>
                                  </w:divBdr>
                                </w:div>
                                <w:div w:id="1311137252">
                                  <w:marLeft w:val="0"/>
                                  <w:marRight w:val="0"/>
                                  <w:marTop w:val="0"/>
                                  <w:marBottom w:val="0"/>
                                  <w:divBdr>
                                    <w:top w:val="none" w:sz="0" w:space="0" w:color="auto"/>
                                    <w:left w:val="none" w:sz="0" w:space="0" w:color="auto"/>
                                    <w:bottom w:val="none" w:sz="0" w:space="0" w:color="auto"/>
                                    <w:right w:val="none" w:sz="0" w:space="0" w:color="auto"/>
                                  </w:divBdr>
                                  <w:divsChild>
                                    <w:div w:id="450902022">
                                      <w:marLeft w:val="0"/>
                                      <w:marRight w:val="0"/>
                                      <w:marTop w:val="0"/>
                                      <w:marBottom w:val="0"/>
                                      <w:divBdr>
                                        <w:top w:val="none" w:sz="0" w:space="0" w:color="auto"/>
                                        <w:left w:val="none" w:sz="0" w:space="0" w:color="auto"/>
                                        <w:bottom w:val="none" w:sz="0" w:space="0" w:color="auto"/>
                                        <w:right w:val="none" w:sz="0" w:space="0" w:color="auto"/>
                                      </w:divBdr>
                                    </w:div>
                                  </w:divsChild>
                                </w:div>
                                <w:div w:id="639270276">
                                  <w:marLeft w:val="0"/>
                                  <w:marRight w:val="0"/>
                                  <w:marTop w:val="0"/>
                                  <w:marBottom w:val="0"/>
                                  <w:divBdr>
                                    <w:top w:val="none" w:sz="0" w:space="0" w:color="auto"/>
                                    <w:left w:val="none" w:sz="0" w:space="0" w:color="auto"/>
                                    <w:bottom w:val="none" w:sz="0" w:space="0" w:color="auto"/>
                                    <w:right w:val="none" w:sz="0" w:space="0" w:color="auto"/>
                                  </w:divBdr>
                                </w:div>
                                <w:div w:id="844056622">
                                  <w:marLeft w:val="0"/>
                                  <w:marRight w:val="0"/>
                                  <w:marTop w:val="0"/>
                                  <w:marBottom w:val="0"/>
                                  <w:divBdr>
                                    <w:top w:val="none" w:sz="0" w:space="0" w:color="auto"/>
                                    <w:left w:val="none" w:sz="0" w:space="0" w:color="auto"/>
                                    <w:bottom w:val="none" w:sz="0" w:space="0" w:color="auto"/>
                                    <w:right w:val="none" w:sz="0" w:space="0" w:color="auto"/>
                                  </w:divBdr>
                                  <w:divsChild>
                                    <w:div w:id="1407218480">
                                      <w:marLeft w:val="0"/>
                                      <w:marRight w:val="0"/>
                                      <w:marTop w:val="0"/>
                                      <w:marBottom w:val="0"/>
                                      <w:divBdr>
                                        <w:top w:val="none" w:sz="0" w:space="0" w:color="auto"/>
                                        <w:left w:val="none" w:sz="0" w:space="0" w:color="auto"/>
                                        <w:bottom w:val="none" w:sz="0" w:space="0" w:color="auto"/>
                                        <w:right w:val="none" w:sz="0" w:space="0" w:color="auto"/>
                                      </w:divBdr>
                                    </w:div>
                                  </w:divsChild>
                                </w:div>
                                <w:div w:id="754933065">
                                  <w:marLeft w:val="0"/>
                                  <w:marRight w:val="0"/>
                                  <w:marTop w:val="0"/>
                                  <w:marBottom w:val="0"/>
                                  <w:divBdr>
                                    <w:top w:val="none" w:sz="0" w:space="0" w:color="auto"/>
                                    <w:left w:val="none" w:sz="0" w:space="0" w:color="auto"/>
                                    <w:bottom w:val="none" w:sz="0" w:space="0" w:color="auto"/>
                                    <w:right w:val="none" w:sz="0" w:space="0" w:color="auto"/>
                                  </w:divBdr>
                                </w:div>
                                <w:div w:id="761490561">
                                  <w:marLeft w:val="0"/>
                                  <w:marRight w:val="0"/>
                                  <w:marTop w:val="0"/>
                                  <w:marBottom w:val="0"/>
                                  <w:divBdr>
                                    <w:top w:val="none" w:sz="0" w:space="0" w:color="auto"/>
                                    <w:left w:val="none" w:sz="0" w:space="0" w:color="auto"/>
                                    <w:bottom w:val="none" w:sz="0" w:space="0" w:color="auto"/>
                                    <w:right w:val="none" w:sz="0" w:space="0" w:color="auto"/>
                                  </w:divBdr>
                                  <w:divsChild>
                                    <w:div w:id="1549032319">
                                      <w:marLeft w:val="0"/>
                                      <w:marRight w:val="0"/>
                                      <w:marTop w:val="0"/>
                                      <w:marBottom w:val="0"/>
                                      <w:divBdr>
                                        <w:top w:val="none" w:sz="0" w:space="0" w:color="auto"/>
                                        <w:left w:val="none" w:sz="0" w:space="0" w:color="auto"/>
                                        <w:bottom w:val="none" w:sz="0" w:space="0" w:color="auto"/>
                                        <w:right w:val="none" w:sz="0" w:space="0" w:color="auto"/>
                                      </w:divBdr>
                                    </w:div>
                                  </w:divsChild>
                                </w:div>
                                <w:div w:id="694575757">
                                  <w:marLeft w:val="0"/>
                                  <w:marRight w:val="0"/>
                                  <w:marTop w:val="0"/>
                                  <w:marBottom w:val="0"/>
                                  <w:divBdr>
                                    <w:top w:val="none" w:sz="0" w:space="0" w:color="auto"/>
                                    <w:left w:val="none" w:sz="0" w:space="0" w:color="auto"/>
                                    <w:bottom w:val="none" w:sz="0" w:space="0" w:color="auto"/>
                                    <w:right w:val="none" w:sz="0" w:space="0" w:color="auto"/>
                                  </w:divBdr>
                                </w:div>
                                <w:div w:id="1623414813">
                                  <w:marLeft w:val="0"/>
                                  <w:marRight w:val="0"/>
                                  <w:marTop w:val="0"/>
                                  <w:marBottom w:val="0"/>
                                  <w:divBdr>
                                    <w:top w:val="none" w:sz="0" w:space="0" w:color="auto"/>
                                    <w:left w:val="none" w:sz="0" w:space="0" w:color="auto"/>
                                    <w:bottom w:val="none" w:sz="0" w:space="0" w:color="auto"/>
                                    <w:right w:val="none" w:sz="0" w:space="0" w:color="auto"/>
                                  </w:divBdr>
                                  <w:divsChild>
                                    <w:div w:id="1694531215">
                                      <w:marLeft w:val="0"/>
                                      <w:marRight w:val="0"/>
                                      <w:marTop w:val="0"/>
                                      <w:marBottom w:val="0"/>
                                      <w:divBdr>
                                        <w:top w:val="none" w:sz="0" w:space="0" w:color="auto"/>
                                        <w:left w:val="none" w:sz="0" w:space="0" w:color="auto"/>
                                        <w:bottom w:val="none" w:sz="0" w:space="0" w:color="auto"/>
                                        <w:right w:val="none" w:sz="0" w:space="0" w:color="auto"/>
                                      </w:divBdr>
                                    </w:div>
                                  </w:divsChild>
                                </w:div>
                                <w:div w:id="1648894168">
                                  <w:marLeft w:val="0"/>
                                  <w:marRight w:val="0"/>
                                  <w:marTop w:val="0"/>
                                  <w:marBottom w:val="0"/>
                                  <w:divBdr>
                                    <w:top w:val="none" w:sz="0" w:space="0" w:color="auto"/>
                                    <w:left w:val="none" w:sz="0" w:space="0" w:color="auto"/>
                                    <w:bottom w:val="none" w:sz="0" w:space="0" w:color="auto"/>
                                    <w:right w:val="none" w:sz="0" w:space="0" w:color="auto"/>
                                  </w:divBdr>
                                </w:div>
                                <w:div w:id="1917471010">
                                  <w:marLeft w:val="0"/>
                                  <w:marRight w:val="0"/>
                                  <w:marTop w:val="0"/>
                                  <w:marBottom w:val="0"/>
                                  <w:divBdr>
                                    <w:top w:val="none" w:sz="0" w:space="0" w:color="auto"/>
                                    <w:left w:val="none" w:sz="0" w:space="0" w:color="auto"/>
                                    <w:bottom w:val="none" w:sz="0" w:space="0" w:color="auto"/>
                                    <w:right w:val="none" w:sz="0" w:space="0" w:color="auto"/>
                                  </w:divBdr>
                                  <w:divsChild>
                                    <w:div w:id="457337439">
                                      <w:marLeft w:val="0"/>
                                      <w:marRight w:val="0"/>
                                      <w:marTop w:val="0"/>
                                      <w:marBottom w:val="0"/>
                                      <w:divBdr>
                                        <w:top w:val="none" w:sz="0" w:space="0" w:color="auto"/>
                                        <w:left w:val="none" w:sz="0" w:space="0" w:color="auto"/>
                                        <w:bottom w:val="none" w:sz="0" w:space="0" w:color="auto"/>
                                        <w:right w:val="none" w:sz="0" w:space="0" w:color="auto"/>
                                      </w:divBdr>
                                    </w:div>
                                  </w:divsChild>
                                </w:div>
                                <w:div w:id="1045330893">
                                  <w:marLeft w:val="0"/>
                                  <w:marRight w:val="0"/>
                                  <w:marTop w:val="0"/>
                                  <w:marBottom w:val="0"/>
                                  <w:divBdr>
                                    <w:top w:val="none" w:sz="0" w:space="0" w:color="auto"/>
                                    <w:left w:val="none" w:sz="0" w:space="0" w:color="auto"/>
                                    <w:bottom w:val="none" w:sz="0" w:space="0" w:color="auto"/>
                                    <w:right w:val="none" w:sz="0" w:space="0" w:color="auto"/>
                                  </w:divBdr>
                                </w:div>
                                <w:div w:id="184248242">
                                  <w:marLeft w:val="0"/>
                                  <w:marRight w:val="0"/>
                                  <w:marTop w:val="0"/>
                                  <w:marBottom w:val="0"/>
                                  <w:divBdr>
                                    <w:top w:val="none" w:sz="0" w:space="0" w:color="auto"/>
                                    <w:left w:val="none" w:sz="0" w:space="0" w:color="auto"/>
                                    <w:bottom w:val="none" w:sz="0" w:space="0" w:color="auto"/>
                                    <w:right w:val="none" w:sz="0" w:space="0" w:color="auto"/>
                                  </w:divBdr>
                                  <w:divsChild>
                                    <w:div w:id="3484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279052">
          <w:marLeft w:val="0"/>
          <w:marRight w:val="0"/>
          <w:marTop w:val="0"/>
          <w:marBottom w:val="0"/>
          <w:divBdr>
            <w:top w:val="none" w:sz="0" w:space="0" w:color="auto"/>
            <w:left w:val="none" w:sz="0" w:space="0" w:color="auto"/>
            <w:bottom w:val="none" w:sz="0" w:space="0" w:color="auto"/>
            <w:right w:val="none" w:sz="0" w:space="0" w:color="auto"/>
          </w:divBdr>
          <w:divsChild>
            <w:div w:id="1723286338">
              <w:marLeft w:val="0"/>
              <w:marRight w:val="0"/>
              <w:marTop w:val="0"/>
              <w:marBottom w:val="0"/>
              <w:divBdr>
                <w:top w:val="none" w:sz="0" w:space="0" w:color="auto"/>
                <w:left w:val="none" w:sz="0" w:space="0" w:color="auto"/>
                <w:bottom w:val="none" w:sz="0" w:space="0" w:color="auto"/>
                <w:right w:val="none" w:sz="0" w:space="0" w:color="auto"/>
              </w:divBdr>
              <w:divsChild>
                <w:div w:id="1160190603">
                  <w:marLeft w:val="0"/>
                  <w:marRight w:val="0"/>
                  <w:marTop w:val="0"/>
                  <w:marBottom w:val="0"/>
                  <w:divBdr>
                    <w:top w:val="none" w:sz="0" w:space="0" w:color="auto"/>
                    <w:left w:val="none" w:sz="0" w:space="0" w:color="auto"/>
                    <w:bottom w:val="none" w:sz="0" w:space="0" w:color="auto"/>
                    <w:right w:val="none" w:sz="0" w:space="0" w:color="auto"/>
                  </w:divBdr>
                  <w:divsChild>
                    <w:div w:id="1936135184">
                      <w:marLeft w:val="0"/>
                      <w:marRight w:val="0"/>
                      <w:marTop w:val="0"/>
                      <w:marBottom w:val="0"/>
                      <w:divBdr>
                        <w:top w:val="none" w:sz="0" w:space="0" w:color="auto"/>
                        <w:left w:val="none" w:sz="0" w:space="0" w:color="auto"/>
                        <w:bottom w:val="none" w:sz="0" w:space="0" w:color="auto"/>
                        <w:right w:val="none" w:sz="0" w:space="0" w:color="auto"/>
                      </w:divBdr>
                      <w:divsChild>
                        <w:div w:id="988511407">
                          <w:marLeft w:val="0"/>
                          <w:marRight w:val="0"/>
                          <w:marTop w:val="0"/>
                          <w:marBottom w:val="0"/>
                          <w:divBdr>
                            <w:top w:val="none" w:sz="0" w:space="0" w:color="auto"/>
                            <w:left w:val="none" w:sz="0" w:space="0" w:color="auto"/>
                            <w:bottom w:val="none" w:sz="0" w:space="0" w:color="auto"/>
                            <w:right w:val="none" w:sz="0" w:space="0" w:color="auto"/>
                          </w:divBdr>
                          <w:divsChild>
                            <w:div w:id="11810161">
                              <w:marLeft w:val="1187"/>
                              <w:marRight w:val="0"/>
                              <w:marTop w:val="0"/>
                              <w:marBottom w:val="0"/>
                              <w:divBdr>
                                <w:top w:val="none" w:sz="0" w:space="0" w:color="auto"/>
                                <w:left w:val="none" w:sz="0" w:space="0" w:color="auto"/>
                                <w:bottom w:val="none" w:sz="0" w:space="0" w:color="auto"/>
                                <w:right w:val="none" w:sz="0" w:space="0" w:color="auto"/>
                              </w:divBdr>
                              <w:divsChild>
                                <w:div w:id="15613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D0BFE-3359-482A-B21F-ECB81796D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3414</Words>
  <Characters>19465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Garcia</dc:creator>
  <cp:keywords/>
  <dc:description/>
  <cp:lastModifiedBy>Adrian Gregory</cp:lastModifiedBy>
  <cp:revision>3</cp:revision>
  <cp:lastPrinted>2022-05-28T04:11:00Z</cp:lastPrinted>
  <dcterms:created xsi:type="dcterms:W3CDTF">2022-05-28T03:46:00Z</dcterms:created>
  <dcterms:modified xsi:type="dcterms:W3CDTF">2022-05-28T04:11:00Z</dcterms:modified>
</cp:coreProperties>
</file>